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4CE9" w:rsidRPr="00ED4CE9" w:rsidRDefault="00ED4CE9" w:rsidP="00ED4CE9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nb-NO"/>
        </w:rPr>
      </w:pPr>
      <w:bookmarkStart w:id="0" w:name="_GoBack"/>
      <w:bookmarkEnd w:id="0"/>
      <w:r w:rsidRPr="00ED4CE9">
        <w:rPr>
          <w:rFonts w:ascii="Arial" w:eastAsia="Times New Roman" w:hAnsi="Arial" w:cs="Arial"/>
          <w:b/>
          <w:bCs/>
          <w:color w:val="000000"/>
          <w:sz w:val="24"/>
          <w:szCs w:val="24"/>
          <w:lang w:eastAsia="nb-NO"/>
        </w:rPr>
        <w:t>KRIM1100 - Innføring i kriminologi H22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b/>
          <w:bCs/>
          <w:color w:val="000000"/>
          <w:lang w:eastAsia="nb-NO"/>
        </w:rPr>
        <w:t>Skoleeksamen 4 timer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 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b/>
          <w:bCs/>
          <w:color w:val="000000"/>
          <w:lang w:eastAsia="nb-NO"/>
        </w:rPr>
        <w:t>Tidspunkt: 14. desember kl. 9.00 - 13.00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 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 Du skal besvare både oppgave 1 og oppgave 2.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 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I oppgave 1 skal du gjøre rede for ett av tre begreper. Bruk maksimalt 1 time på oppgave 1.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 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I oppgave 2 besvarer du enten 2a eller 2b.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 </w:t>
      </w:r>
    </w:p>
    <w:p w:rsidR="00ED4CE9" w:rsidRPr="00ED4CE9" w:rsidRDefault="00ED4CE9" w:rsidP="00ED4CE9">
      <w:pPr>
        <w:spacing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b/>
          <w:bCs/>
          <w:color w:val="000000"/>
          <w:lang w:eastAsia="nb-NO"/>
        </w:rPr>
        <w:t>Oppgave 1</w:t>
      </w:r>
      <w:r w:rsidRPr="00ED4CE9">
        <w:rPr>
          <w:rFonts w:ascii="Arial" w:eastAsia="Times New Roman" w:hAnsi="Arial" w:cs="Arial"/>
          <w:color w:val="000000"/>
          <w:lang w:eastAsia="nb-NO"/>
        </w:rPr>
        <w:t>: Redegjør kort for ett av tre følgende begreper/en av tre teorier: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Anomi</w:t>
      </w:r>
      <w:proofErr w:type="spellEnd"/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Straff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Kriminalitet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 </w:t>
      </w:r>
    </w:p>
    <w:p w:rsidR="00ED4CE9" w:rsidRPr="00ED4CE9" w:rsidRDefault="00ED4CE9" w:rsidP="00ED4CE9">
      <w:pPr>
        <w:spacing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b/>
          <w:bCs/>
          <w:color w:val="000000"/>
          <w:lang w:eastAsia="nb-NO"/>
        </w:rPr>
        <w:t>Oppgave 2</w:t>
      </w:r>
      <w:r w:rsidRPr="00ED4CE9">
        <w:rPr>
          <w:rFonts w:ascii="Arial" w:eastAsia="Times New Roman" w:hAnsi="Arial" w:cs="Arial"/>
          <w:color w:val="000000"/>
          <w:lang w:eastAsia="nb-NO"/>
        </w:rPr>
        <w:t>: Besvar enten 2a eller 2b</w:t>
      </w:r>
    </w:p>
    <w:p w:rsidR="00ED4CE9" w:rsidRPr="00ED4CE9" w:rsidRDefault="00ED4CE9" w:rsidP="00ED4CE9">
      <w:pPr>
        <w:spacing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b/>
          <w:bCs/>
          <w:color w:val="000000"/>
          <w:lang w:eastAsia="nb-NO"/>
        </w:rPr>
        <w:t>2 a)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I pensumboken «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Vold’s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 xml:space="preserve"> 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Theoretical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 xml:space="preserve"> 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Criminology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 xml:space="preserve">» (Bernard, Snipes og 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Gerould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 xml:space="preserve"> 2010) beskrives blant annet læringsteorier (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learning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 xml:space="preserve"> 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theories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>), kontrollteorier (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control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 xml:space="preserve"> 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theories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 xml:space="preserve">) og 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betydningssteorier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 xml:space="preserve"> (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meaning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 xml:space="preserve"> 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of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 xml:space="preserve"> 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crime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>). Velg to av disse tre teoriretningene og gjør rede for hvordan de forklarer kriminalitet. Drøft deretter styrker og svakheter ved de teoriretningene du har valgt.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t> </w:t>
      </w:r>
    </w:p>
    <w:p w:rsidR="00ED4CE9" w:rsidRPr="00ED4CE9" w:rsidRDefault="00ED4CE9" w:rsidP="00ED4CE9">
      <w:pPr>
        <w:spacing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b/>
          <w:bCs/>
          <w:color w:val="000000"/>
          <w:lang w:eastAsia="nb-NO"/>
        </w:rPr>
        <w:t>2 b)</w:t>
      </w:r>
    </w:p>
    <w:p w:rsidR="00ED4CE9" w:rsidRPr="00ED4CE9" w:rsidRDefault="00ED4CE9" w:rsidP="00ED4CE9">
      <w:pPr>
        <w:spacing w:before="100" w:beforeAutospacing="1" w:after="100" w:afterAutospacing="1" w:line="300" w:lineRule="atLeast"/>
        <w:rPr>
          <w:rFonts w:ascii="Arial" w:eastAsia="Times New Roman" w:hAnsi="Arial" w:cs="Arial"/>
          <w:color w:val="000000"/>
          <w:lang w:eastAsia="nb-NO"/>
        </w:rPr>
      </w:pPr>
      <w:r w:rsidRPr="00ED4CE9">
        <w:rPr>
          <w:rFonts w:ascii="Arial" w:eastAsia="Times New Roman" w:hAnsi="Arial" w:cs="Arial"/>
          <w:color w:val="000000"/>
          <w:lang w:eastAsia="nb-NO"/>
        </w:rPr>
        <w:lastRenderedPageBreak/>
        <w:t xml:space="preserve">Ett av de overordnede temaene fra pensum det </w:t>
      </w:r>
      <w:proofErr w:type="spellStart"/>
      <w:r w:rsidRPr="00ED4CE9">
        <w:rPr>
          <w:rFonts w:ascii="Arial" w:eastAsia="Times New Roman" w:hAnsi="Arial" w:cs="Arial"/>
          <w:color w:val="000000"/>
          <w:lang w:eastAsia="nb-NO"/>
        </w:rPr>
        <w:t>kriminogene</w:t>
      </w:r>
      <w:proofErr w:type="spellEnd"/>
      <w:r w:rsidRPr="00ED4CE9">
        <w:rPr>
          <w:rFonts w:ascii="Arial" w:eastAsia="Times New Roman" w:hAnsi="Arial" w:cs="Arial"/>
          <w:color w:val="000000"/>
          <w:lang w:eastAsia="nb-NO"/>
        </w:rPr>
        <w:t xml:space="preserve"> samfunn. Gjør først rede for teorier på pensum som beskriver hvordan kriminalitet er et uttrykk for fattigdom og lokalsamfunn. Drøft deretter styrker og svakheter ved teoriene.</w:t>
      </w:r>
    </w:p>
    <w:p w:rsidR="00460509" w:rsidRDefault="00460509"/>
    <w:sectPr w:rsidR="004605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CE9"/>
    <w:rsid w:val="002B176A"/>
    <w:rsid w:val="00460509"/>
    <w:rsid w:val="00ED314A"/>
    <w:rsid w:val="00ED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02034E-BFF1-4EF9-9694-B4DBB0879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ED4CE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ED4CE9"/>
    <w:rPr>
      <w:rFonts w:ascii="Times New Roman" w:eastAsia="Times New Roman" w:hAnsi="Times New Roman" w:cs="Times New Roman"/>
      <w:b/>
      <w:bCs/>
      <w:sz w:val="24"/>
      <w:szCs w:val="24"/>
      <w:lang w:eastAsia="nb-NO"/>
    </w:rPr>
  </w:style>
  <w:style w:type="character" w:styleId="Strong">
    <w:name w:val="Strong"/>
    <w:basedOn w:val="DefaultParagraphFont"/>
    <w:uiPriority w:val="22"/>
    <w:qFormat/>
    <w:rsid w:val="00ED4CE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D4C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28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6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5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439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83015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564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82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578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700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2792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448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61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91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738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167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Kaja Santelmann</dc:creator>
  <cp:keywords/>
  <dc:description/>
  <cp:lastModifiedBy>Kaja Santelmann</cp:lastModifiedBy>
  <cp:revision>2</cp:revision>
  <dcterms:created xsi:type="dcterms:W3CDTF">2023-04-13T07:56:00Z</dcterms:created>
  <dcterms:modified xsi:type="dcterms:W3CDTF">2023-04-13T07:56:00Z</dcterms:modified>
</cp:coreProperties>
</file>