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903" w:rsidRPr="002F672B" w:rsidRDefault="00241A81">
      <w:pPr>
        <w:rPr>
          <w:rFonts w:ascii="Times New Roman" w:hAnsi="Times New Roman" w:cs="Times New Roman"/>
          <w:b/>
        </w:rPr>
      </w:pPr>
      <w:r w:rsidRPr="002F672B">
        <w:rPr>
          <w:rFonts w:ascii="Times New Roman" w:hAnsi="Times New Roman" w:cs="Times New Roman"/>
          <w:b/>
        </w:rPr>
        <w:t>Sensorveiledning SEU2502 Høst 2020</w:t>
      </w:r>
    </w:p>
    <w:p w:rsidR="00241A81" w:rsidRPr="002F672B" w:rsidRDefault="00241A81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41A81" w:rsidRPr="002F672B" w:rsidRDefault="002F672B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 xml:space="preserve">En god oppgave </w:t>
      </w:r>
      <w:r w:rsidR="00241A81" w:rsidRPr="002F672B">
        <w:rPr>
          <w:rFonts w:ascii="Times New Roman" w:hAnsi="Times New Roman" w:cs="Times New Roman"/>
          <w:sz w:val="24"/>
          <w:szCs w:val="24"/>
        </w:rPr>
        <w:t>ha</w:t>
      </w:r>
      <w:r w:rsidRPr="002F672B">
        <w:rPr>
          <w:rFonts w:ascii="Times New Roman" w:hAnsi="Times New Roman" w:cs="Times New Roman"/>
          <w:sz w:val="24"/>
          <w:szCs w:val="24"/>
        </w:rPr>
        <w:t>r</w:t>
      </w:r>
      <w:r w:rsidR="00241A81" w:rsidRPr="002F672B">
        <w:rPr>
          <w:rFonts w:ascii="Times New Roman" w:hAnsi="Times New Roman" w:cs="Times New Roman"/>
          <w:sz w:val="24"/>
          <w:szCs w:val="24"/>
        </w:rPr>
        <w:t xml:space="preserve"> en god struktur: En innledning med problemstilling, en hoveddel med analyse og drøfting samt en konklusjon.</w:t>
      </w:r>
      <w:r w:rsidRPr="002F672B">
        <w:rPr>
          <w:rFonts w:ascii="Times New Roman" w:hAnsi="Times New Roman" w:cs="Times New Roman"/>
          <w:sz w:val="24"/>
          <w:szCs w:val="24"/>
        </w:rPr>
        <w:t xml:space="preserve"> Det forventes at oppgaven er godt disponert, dvs. inneholder tematiske avsnitt i en logisk rekkefølge.</w:t>
      </w:r>
    </w:p>
    <w:p w:rsidR="00241A81" w:rsidRPr="002F672B" w:rsidRDefault="00241A81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 xml:space="preserve">Det vektlegges at kandidater viser god oversikt over pensum og evner å trekke ut relevante deler av pensumlitteraturen i besvarelsen. Bruk av få kilder gir ikke </w:t>
      </w:r>
      <w:r w:rsidR="00E52601" w:rsidRPr="002F672B">
        <w:rPr>
          <w:rFonts w:ascii="Times New Roman" w:hAnsi="Times New Roman" w:cs="Times New Roman"/>
          <w:sz w:val="24"/>
          <w:szCs w:val="24"/>
        </w:rPr>
        <w:t xml:space="preserve">oppgavens innhold den nødvendige </w:t>
      </w:r>
      <w:r w:rsidR="002F672B">
        <w:rPr>
          <w:rFonts w:ascii="Times New Roman" w:hAnsi="Times New Roman" w:cs="Times New Roman"/>
          <w:sz w:val="24"/>
          <w:szCs w:val="24"/>
        </w:rPr>
        <w:t xml:space="preserve">teoretiske og </w:t>
      </w:r>
      <w:r w:rsidR="00E52601" w:rsidRPr="002F672B">
        <w:rPr>
          <w:rFonts w:ascii="Times New Roman" w:hAnsi="Times New Roman" w:cs="Times New Roman"/>
          <w:sz w:val="24"/>
          <w:szCs w:val="24"/>
        </w:rPr>
        <w:t xml:space="preserve">empiriske tyngde og begrenser muligheten for å belyse problemstillingen fra ulike </w:t>
      </w:r>
      <w:r w:rsidR="002F672B" w:rsidRPr="002F672B">
        <w:rPr>
          <w:rFonts w:ascii="Times New Roman" w:hAnsi="Times New Roman" w:cs="Times New Roman"/>
          <w:sz w:val="24"/>
          <w:szCs w:val="24"/>
        </w:rPr>
        <w:t>perspektiver</w:t>
      </w:r>
      <w:r w:rsidR="00E52601" w:rsidRPr="002F672B">
        <w:rPr>
          <w:rFonts w:ascii="Times New Roman" w:hAnsi="Times New Roman" w:cs="Times New Roman"/>
          <w:sz w:val="24"/>
          <w:szCs w:val="24"/>
        </w:rPr>
        <w:t>.</w:t>
      </w:r>
    </w:p>
    <w:p w:rsidR="0068344A" w:rsidRPr="002F672B" w:rsidRDefault="00E52601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>Det forventes at kandidater</w:t>
      </w:r>
      <w:r w:rsidR="0068344A" w:rsidRPr="002F672B">
        <w:rPr>
          <w:rFonts w:ascii="Times New Roman" w:hAnsi="Times New Roman" w:cs="Times New Roman"/>
          <w:sz w:val="24"/>
          <w:szCs w:val="24"/>
        </w:rPr>
        <w:t xml:space="preserve"> forklarer og</w:t>
      </w:r>
      <w:r w:rsidRPr="002F672B">
        <w:rPr>
          <w:rFonts w:ascii="Times New Roman" w:hAnsi="Times New Roman" w:cs="Times New Roman"/>
          <w:sz w:val="24"/>
          <w:szCs w:val="24"/>
        </w:rPr>
        <w:t xml:space="preserve"> viser god forståelse av </w:t>
      </w:r>
      <w:proofErr w:type="spellStart"/>
      <w:r w:rsidRPr="002F672B">
        <w:rPr>
          <w:rFonts w:ascii="Times New Roman" w:hAnsi="Times New Roman" w:cs="Times New Roman"/>
          <w:sz w:val="24"/>
          <w:szCs w:val="24"/>
        </w:rPr>
        <w:t>Brubakers</w:t>
      </w:r>
      <w:proofErr w:type="spellEnd"/>
      <w:r w:rsidRPr="002F672B">
        <w:rPr>
          <w:rFonts w:ascii="Times New Roman" w:hAnsi="Times New Roman" w:cs="Times New Roman"/>
          <w:sz w:val="24"/>
          <w:szCs w:val="24"/>
        </w:rPr>
        <w:t xml:space="preserve"> teori</w:t>
      </w:r>
      <w:r w:rsidR="00802337" w:rsidRPr="002F672B">
        <w:rPr>
          <w:rFonts w:ascii="Times New Roman" w:hAnsi="Times New Roman" w:cs="Times New Roman"/>
          <w:sz w:val="24"/>
          <w:szCs w:val="24"/>
        </w:rPr>
        <w:t xml:space="preserve"> som</w:t>
      </w:r>
      <w:r w:rsidRPr="002F672B">
        <w:rPr>
          <w:rFonts w:ascii="Times New Roman" w:hAnsi="Times New Roman" w:cs="Times New Roman"/>
          <w:sz w:val="24"/>
          <w:szCs w:val="24"/>
        </w:rPr>
        <w:t xml:space="preserve"> oppgaveteksten spør etter, dvs. de tre faktorene som </w:t>
      </w:r>
      <w:proofErr w:type="spellStart"/>
      <w:r w:rsidRPr="002F672B">
        <w:rPr>
          <w:rFonts w:ascii="Times New Roman" w:hAnsi="Times New Roman" w:cs="Times New Roman"/>
          <w:sz w:val="24"/>
          <w:szCs w:val="24"/>
        </w:rPr>
        <w:t>Brubaker</w:t>
      </w:r>
      <w:proofErr w:type="spellEnd"/>
      <w:r w:rsidRPr="002F672B">
        <w:rPr>
          <w:rFonts w:ascii="Times New Roman" w:hAnsi="Times New Roman" w:cs="Times New Roman"/>
          <w:sz w:val="24"/>
          <w:szCs w:val="24"/>
        </w:rPr>
        <w:t xml:space="preserve"> mener har en </w:t>
      </w:r>
      <w:r w:rsidR="002F672B">
        <w:rPr>
          <w:rFonts w:ascii="Times New Roman" w:hAnsi="Times New Roman" w:cs="Times New Roman"/>
          <w:sz w:val="24"/>
          <w:szCs w:val="24"/>
        </w:rPr>
        <w:t>sentral betydning for utformingen av staters</w:t>
      </w:r>
      <w:r w:rsidRPr="002F672B">
        <w:rPr>
          <w:rFonts w:ascii="Times New Roman" w:hAnsi="Times New Roman" w:cs="Times New Roman"/>
          <w:sz w:val="24"/>
          <w:szCs w:val="24"/>
        </w:rPr>
        <w:t xml:space="preserve"> minoritetspolitikk:</w:t>
      </w:r>
    </w:p>
    <w:p w:rsidR="00651121" w:rsidRPr="002F672B" w:rsidRDefault="0068344A" w:rsidP="002F672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>Nasjonale minoriteter</w:t>
      </w:r>
    </w:p>
    <w:p w:rsidR="0068344A" w:rsidRPr="002F672B" w:rsidRDefault="0068344A" w:rsidP="002F672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>Nasjonaliserende stat</w:t>
      </w:r>
    </w:p>
    <w:p w:rsidR="0068344A" w:rsidRPr="002F672B" w:rsidRDefault="0068344A" w:rsidP="002F672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>Eksternt hjemland</w:t>
      </w:r>
    </w:p>
    <w:p w:rsidR="001643BF" w:rsidRPr="002F672B" w:rsidRDefault="00E52601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 xml:space="preserve">Oppgaven spør også etter internasjonale organisasjoners rolle i utformingen av </w:t>
      </w:r>
      <w:r w:rsidR="002F672B">
        <w:rPr>
          <w:rFonts w:ascii="Times New Roman" w:hAnsi="Times New Roman" w:cs="Times New Roman"/>
          <w:sz w:val="24"/>
          <w:szCs w:val="24"/>
        </w:rPr>
        <w:t>statenes</w:t>
      </w:r>
      <w:r w:rsidR="00651121" w:rsidRPr="002F672B">
        <w:rPr>
          <w:rFonts w:ascii="Times New Roman" w:hAnsi="Times New Roman" w:cs="Times New Roman"/>
          <w:sz w:val="24"/>
          <w:szCs w:val="24"/>
        </w:rPr>
        <w:t xml:space="preserve"> minoritetspolitikk. I den forbindelse bør relevante organisasjoner nevnes; EU</w:t>
      </w:r>
      <w:r w:rsidR="0068344A" w:rsidRPr="002F672B">
        <w:rPr>
          <w:rFonts w:ascii="Times New Roman" w:hAnsi="Times New Roman" w:cs="Times New Roman"/>
          <w:sz w:val="24"/>
          <w:szCs w:val="24"/>
        </w:rPr>
        <w:t xml:space="preserve"> (Københavnkriteriene)</w:t>
      </w:r>
      <w:r w:rsidR="00651121" w:rsidRPr="002F672B">
        <w:rPr>
          <w:rFonts w:ascii="Times New Roman" w:hAnsi="Times New Roman" w:cs="Times New Roman"/>
          <w:sz w:val="24"/>
          <w:szCs w:val="24"/>
        </w:rPr>
        <w:t>, Europarådet</w:t>
      </w:r>
      <w:r w:rsidR="0068344A" w:rsidRPr="002F672B">
        <w:rPr>
          <w:rFonts w:ascii="Times New Roman" w:hAnsi="Times New Roman" w:cs="Times New Roman"/>
          <w:sz w:val="24"/>
          <w:szCs w:val="24"/>
        </w:rPr>
        <w:t xml:space="preserve"> (Rammekonvensjonen)</w:t>
      </w:r>
      <w:r w:rsidR="00651121" w:rsidRPr="002F672B">
        <w:rPr>
          <w:rFonts w:ascii="Times New Roman" w:hAnsi="Times New Roman" w:cs="Times New Roman"/>
          <w:sz w:val="24"/>
          <w:szCs w:val="24"/>
        </w:rPr>
        <w:t xml:space="preserve">, </w:t>
      </w:r>
      <w:r w:rsidR="0068344A" w:rsidRPr="002F672B">
        <w:rPr>
          <w:rFonts w:ascii="Times New Roman" w:hAnsi="Times New Roman" w:cs="Times New Roman"/>
          <w:sz w:val="24"/>
          <w:szCs w:val="24"/>
        </w:rPr>
        <w:t>OSSE.</w:t>
      </w:r>
    </w:p>
    <w:p w:rsidR="00241A81" w:rsidRPr="002F672B" w:rsidRDefault="0051726E" w:rsidP="002F67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72B">
        <w:rPr>
          <w:rFonts w:ascii="Times New Roman" w:hAnsi="Times New Roman" w:cs="Times New Roman"/>
          <w:sz w:val="24"/>
          <w:szCs w:val="24"/>
        </w:rPr>
        <w:t xml:space="preserve">Oppgaven ber kandidaten velge fire land fra pensum, og </w:t>
      </w:r>
      <w:r w:rsidR="002F672B">
        <w:rPr>
          <w:rFonts w:ascii="Times New Roman" w:hAnsi="Times New Roman" w:cs="Times New Roman"/>
          <w:sz w:val="24"/>
          <w:szCs w:val="24"/>
        </w:rPr>
        <w:t>drøfte hvordan de tre faktorene</w:t>
      </w:r>
      <w:r w:rsidRPr="002F672B">
        <w:rPr>
          <w:rFonts w:ascii="Times New Roman" w:hAnsi="Times New Roman" w:cs="Times New Roman"/>
          <w:sz w:val="24"/>
          <w:szCs w:val="24"/>
        </w:rPr>
        <w:t xml:space="preserve"> </w:t>
      </w:r>
      <w:r w:rsidR="002F672B">
        <w:rPr>
          <w:rFonts w:ascii="Times New Roman" w:hAnsi="Times New Roman" w:cs="Times New Roman"/>
          <w:sz w:val="24"/>
          <w:szCs w:val="24"/>
        </w:rPr>
        <w:t>i</w:t>
      </w:r>
      <w:r w:rsidR="00A204CC" w:rsidRPr="002F6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672B">
        <w:rPr>
          <w:rFonts w:ascii="Times New Roman" w:hAnsi="Times New Roman" w:cs="Times New Roman"/>
          <w:sz w:val="24"/>
          <w:szCs w:val="24"/>
        </w:rPr>
        <w:t>Brubakers</w:t>
      </w:r>
      <w:proofErr w:type="spellEnd"/>
      <w:r w:rsidR="002F672B">
        <w:rPr>
          <w:rFonts w:ascii="Times New Roman" w:hAnsi="Times New Roman" w:cs="Times New Roman"/>
          <w:sz w:val="24"/>
          <w:szCs w:val="24"/>
        </w:rPr>
        <w:t xml:space="preserve"> </w:t>
      </w:r>
      <w:r w:rsidR="00A204CC" w:rsidRPr="002F672B">
        <w:rPr>
          <w:rFonts w:ascii="Times New Roman" w:hAnsi="Times New Roman" w:cs="Times New Roman"/>
          <w:sz w:val="24"/>
          <w:szCs w:val="24"/>
        </w:rPr>
        <w:t>teori</w:t>
      </w:r>
      <w:r w:rsidRPr="002F672B">
        <w:rPr>
          <w:rFonts w:ascii="Times New Roman" w:hAnsi="Times New Roman" w:cs="Times New Roman"/>
          <w:sz w:val="24"/>
          <w:szCs w:val="24"/>
        </w:rPr>
        <w:t xml:space="preserve"> samt press fra internasjonale organisasjoner påvirker</w:t>
      </w:r>
      <w:r w:rsidR="00A204CC" w:rsidRPr="002F672B">
        <w:rPr>
          <w:rFonts w:ascii="Times New Roman" w:hAnsi="Times New Roman" w:cs="Times New Roman"/>
          <w:sz w:val="24"/>
          <w:szCs w:val="24"/>
        </w:rPr>
        <w:t xml:space="preserve"> og har påvirket utformingen av landenes</w:t>
      </w:r>
      <w:r w:rsidRPr="002F672B">
        <w:rPr>
          <w:rFonts w:ascii="Times New Roman" w:hAnsi="Times New Roman" w:cs="Times New Roman"/>
          <w:sz w:val="24"/>
          <w:szCs w:val="24"/>
        </w:rPr>
        <w:t xml:space="preserve"> minoritetspolitikk</w:t>
      </w:r>
      <w:r w:rsidR="002F672B" w:rsidRPr="002F672B">
        <w:rPr>
          <w:rFonts w:ascii="Times New Roman" w:hAnsi="Times New Roman" w:cs="Times New Roman"/>
          <w:sz w:val="24"/>
          <w:szCs w:val="24"/>
        </w:rPr>
        <w:t xml:space="preserve"> siden 1989</w:t>
      </w:r>
      <w:r w:rsidRPr="002F672B">
        <w:rPr>
          <w:rFonts w:ascii="Times New Roman" w:hAnsi="Times New Roman" w:cs="Times New Roman"/>
          <w:sz w:val="24"/>
          <w:szCs w:val="24"/>
        </w:rPr>
        <w:t xml:space="preserve">. </w:t>
      </w:r>
      <w:r w:rsidR="002F672B" w:rsidRPr="002F672B">
        <w:rPr>
          <w:rFonts w:ascii="Times New Roman" w:hAnsi="Times New Roman" w:cs="Times New Roman"/>
          <w:sz w:val="24"/>
          <w:szCs w:val="24"/>
        </w:rPr>
        <w:t>En god oppgave presenterer presis</w:t>
      </w:r>
      <w:r w:rsidR="006E7E3F" w:rsidRPr="002F672B">
        <w:rPr>
          <w:rFonts w:ascii="Times New Roman" w:hAnsi="Times New Roman" w:cs="Times New Roman"/>
          <w:sz w:val="24"/>
          <w:szCs w:val="24"/>
        </w:rPr>
        <w:t xml:space="preserve"> empiri som underbygger hvordan de fire faktorene virker i hvert </w:t>
      </w:r>
      <w:r w:rsidR="00EE27D6">
        <w:rPr>
          <w:rFonts w:ascii="Times New Roman" w:hAnsi="Times New Roman" w:cs="Times New Roman"/>
          <w:sz w:val="24"/>
          <w:szCs w:val="24"/>
        </w:rPr>
        <w:t>av de valgte landene</w:t>
      </w:r>
      <w:r w:rsidR="006E7E3F" w:rsidRPr="002F672B">
        <w:rPr>
          <w:rFonts w:ascii="Times New Roman" w:hAnsi="Times New Roman" w:cs="Times New Roman"/>
          <w:sz w:val="24"/>
          <w:szCs w:val="24"/>
        </w:rPr>
        <w:t xml:space="preserve">. </w:t>
      </w:r>
      <w:r w:rsidR="00EE27D6">
        <w:rPr>
          <w:rFonts w:ascii="Times New Roman" w:hAnsi="Times New Roman" w:cs="Times New Roman"/>
          <w:sz w:val="24"/>
          <w:szCs w:val="24"/>
        </w:rPr>
        <w:t>Særdeles g</w:t>
      </w:r>
      <w:r w:rsidR="00A204CC" w:rsidRPr="002F672B">
        <w:rPr>
          <w:rFonts w:ascii="Times New Roman" w:hAnsi="Times New Roman" w:cs="Times New Roman"/>
          <w:sz w:val="24"/>
          <w:szCs w:val="24"/>
        </w:rPr>
        <w:t xml:space="preserve">ode </w:t>
      </w:r>
      <w:r w:rsidR="002F672B" w:rsidRPr="002F672B">
        <w:rPr>
          <w:rFonts w:ascii="Times New Roman" w:hAnsi="Times New Roman" w:cs="Times New Roman"/>
          <w:sz w:val="24"/>
          <w:szCs w:val="24"/>
        </w:rPr>
        <w:t>besvarelser setter de fire elementene i sammenheng og</w:t>
      </w:r>
      <w:r w:rsidR="00A204CC" w:rsidRPr="002F672B">
        <w:rPr>
          <w:rFonts w:ascii="Times New Roman" w:hAnsi="Times New Roman" w:cs="Times New Roman"/>
          <w:sz w:val="24"/>
          <w:szCs w:val="24"/>
        </w:rPr>
        <w:t xml:space="preserve"> drøfter hvordan de </w:t>
      </w:r>
      <w:r w:rsidR="00EE27D6">
        <w:rPr>
          <w:rFonts w:ascii="Times New Roman" w:hAnsi="Times New Roman" w:cs="Times New Roman"/>
          <w:sz w:val="24"/>
          <w:szCs w:val="24"/>
        </w:rPr>
        <w:t xml:space="preserve">påvirker hverandre. </w:t>
      </w:r>
      <w:r w:rsidR="00A204CC" w:rsidRPr="002F672B">
        <w:rPr>
          <w:rFonts w:ascii="Times New Roman" w:hAnsi="Times New Roman" w:cs="Times New Roman"/>
          <w:sz w:val="24"/>
          <w:szCs w:val="24"/>
        </w:rPr>
        <w:t xml:space="preserve">Minoritetsrettighetene kan komme til uttrykk som </w:t>
      </w:r>
      <w:r w:rsidR="00EE27D6">
        <w:rPr>
          <w:rFonts w:ascii="Times New Roman" w:hAnsi="Times New Roman" w:cs="Times New Roman"/>
          <w:sz w:val="24"/>
          <w:szCs w:val="24"/>
        </w:rPr>
        <w:t xml:space="preserve">kun </w:t>
      </w:r>
      <w:r w:rsidR="00A204CC" w:rsidRPr="002F672B">
        <w:rPr>
          <w:rFonts w:ascii="Times New Roman" w:hAnsi="Times New Roman" w:cs="Times New Roman"/>
          <w:sz w:val="24"/>
          <w:szCs w:val="24"/>
        </w:rPr>
        <w:t>anti-diskrimineringslover eller som kollektive rettigheter og kan kategoriser</w:t>
      </w:r>
      <w:r w:rsidR="006E7E3F" w:rsidRPr="002F672B">
        <w:rPr>
          <w:rFonts w:ascii="Times New Roman" w:hAnsi="Times New Roman" w:cs="Times New Roman"/>
          <w:sz w:val="24"/>
          <w:szCs w:val="24"/>
        </w:rPr>
        <w:t>es s</w:t>
      </w:r>
      <w:r w:rsidR="002F672B" w:rsidRPr="002F672B">
        <w:rPr>
          <w:rFonts w:ascii="Times New Roman" w:hAnsi="Times New Roman" w:cs="Times New Roman"/>
          <w:sz w:val="24"/>
          <w:szCs w:val="24"/>
        </w:rPr>
        <w:t>om liberal eller illiberal. G</w:t>
      </w:r>
      <w:r w:rsidR="006E7E3F" w:rsidRPr="002F672B">
        <w:rPr>
          <w:rFonts w:ascii="Times New Roman" w:hAnsi="Times New Roman" w:cs="Times New Roman"/>
          <w:sz w:val="24"/>
          <w:szCs w:val="24"/>
        </w:rPr>
        <w:t>ode besvarelser får fram forskj</w:t>
      </w:r>
      <w:r w:rsidR="00EE27D6">
        <w:rPr>
          <w:rFonts w:ascii="Times New Roman" w:hAnsi="Times New Roman" w:cs="Times New Roman"/>
          <w:sz w:val="24"/>
          <w:szCs w:val="24"/>
        </w:rPr>
        <w:t>ellene mellom disse kategoriene og anvender dem på de valgte tilfellene.</w:t>
      </w:r>
      <w:bookmarkStart w:id="0" w:name="_GoBack"/>
      <w:bookmarkEnd w:id="0"/>
    </w:p>
    <w:sectPr w:rsidR="00241A81" w:rsidRPr="002F6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65921"/>
    <w:multiLevelType w:val="hybridMultilevel"/>
    <w:tmpl w:val="1D7A3476"/>
    <w:lvl w:ilvl="0" w:tplc="873807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A81"/>
    <w:rsid w:val="001643BF"/>
    <w:rsid w:val="00241A81"/>
    <w:rsid w:val="002F672B"/>
    <w:rsid w:val="0051726E"/>
    <w:rsid w:val="00651121"/>
    <w:rsid w:val="0068344A"/>
    <w:rsid w:val="006E7E3F"/>
    <w:rsid w:val="00782903"/>
    <w:rsid w:val="00802337"/>
    <w:rsid w:val="00A204CC"/>
    <w:rsid w:val="00E52601"/>
    <w:rsid w:val="00EE27D6"/>
    <w:rsid w:val="00F0184D"/>
    <w:rsid w:val="00F2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52266"/>
  <w15:chartTrackingRefBased/>
  <w15:docId w15:val="{62AB76F7-F56F-43B8-8604-D56EDFE1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1235</TotalTime>
  <Pages>1</Pages>
  <Words>287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Sarfi</dc:creator>
  <cp:keywords/>
  <dc:description/>
  <cp:lastModifiedBy>Eva Sarfi</cp:lastModifiedBy>
  <cp:revision>2</cp:revision>
  <dcterms:created xsi:type="dcterms:W3CDTF">2020-06-02T09:08:00Z</dcterms:created>
  <dcterms:modified xsi:type="dcterms:W3CDTF">2020-06-03T10:09:00Z</dcterms:modified>
</cp:coreProperties>
</file>