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11E6" w:rsidRDefault="00FB11E6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B11E6" w:rsidRPr="00F94221" w:rsidRDefault="00A5354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04850" cy="723900"/>
            <wp:effectExtent l="38100" t="19050" r="19050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B11E6">
        <w:rPr>
          <w:sz w:val="20"/>
        </w:rPr>
        <w:t xml:space="preserve"> </w:t>
      </w:r>
      <w:r w:rsidR="00FB11E6">
        <w:rPr>
          <w:sz w:val="22"/>
          <w:szCs w:val="22"/>
        </w:rPr>
        <w:t>Institutt for litteratur, områdestudier og europeiske språk</w:t>
      </w:r>
    </w:p>
    <w:p w:rsidR="00FB11E6" w:rsidRDefault="00FB11E6" w:rsidP="00F94221">
      <w:pPr>
        <w:rPr>
          <w:b/>
        </w:rPr>
      </w:pPr>
    </w:p>
    <w:p w:rsidR="00FB11E6" w:rsidRDefault="00C91DAB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FB11E6" w:rsidRDefault="00FB11E6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606BBB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/VÅR</w:t>
      </w:r>
    </w:p>
    <w:p w:rsidR="00FB11E6" w:rsidRPr="003A61F1" w:rsidRDefault="007D695B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FB11E6" w:rsidRPr="003A61F1">
        <w:rPr>
          <w:b/>
          <w:sz w:val="24"/>
          <w:szCs w:val="24"/>
        </w:rPr>
        <w:t xml:space="preserve"> side</w:t>
      </w:r>
    </w:p>
    <w:p w:rsidR="00FB11E6" w:rsidRPr="003A61F1" w:rsidRDefault="00FB11E6" w:rsidP="006744F0">
      <w:pPr>
        <w:rPr>
          <w:b/>
          <w:sz w:val="24"/>
          <w:szCs w:val="24"/>
        </w:rPr>
      </w:pPr>
    </w:p>
    <w:p w:rsidR="00FB11E6" w:rsidRPr="003A61F1" w:rsidRDefault="00FB11E6" w:rsidP="00613FD2">
      <w:pPr>
        <w:pStyle w:val="Heading2"/>
        <w:rPr>
          <w:szCs w:val="24"/>
        </w:rPr>
      </w:pPr>
    </w:p>
    <w:p w:rsidR="00FB11E6" w:rsidRPr="0028244A" w:rsidRDefault="00FB11E6" w:rsidP="0028244A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28244A">
        <w:rPr>
          <w:rFonts w:ascii="Times New Roman" w:hAnsi="Times New Roman" w:cs="Times New Roman"/>
          <w:bCs w:val="0"/>
          <w:sz w:val="24"/>
          <w:szCs w:val="24"/>
        </w:rPr>
        <w:t xml:space="preserve">ITA1102- </w:t>
      </w:r>
      <w:r>
        <w:rPr>
          <w:rFonts w:ascii="Times New Roman" w:hAnsi="Times New Roman" w:cs="Times New Roman"/>
          <w:sz w:val="24"/>
          <w:szCs w:val="24"/>
        </w:rPr>
        <w:t>Italienske tekste</w:t>
      </w:r>
      <w:r w:rsidRPr="0028244A">
        <w:rPr>
          <w:rFonts w:ascii="Times New Roman" w:hAnsi="Times New Roman" w:cs="Times New Roman"/>
          <w:sz w:val="24"/>
          <w:szCs w:val="24"/>
        </w:rPr>
        <w:t>r</w:t>
      </w:r>
    </w:p>
    <w:p w:rsidR="00FB11E6" w:rsidRDefault="00740A82" w:rsidP="00C05AE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</w:t>
      </w:r>
    </w:p>
    <w:p w:rsidR="00FB11E6" w:rsidRPr="009B676D" w:rsidRDefault="00FB11E6" w:rsidP="00F94221">
      <w:pPr>
        <w:pBdr>
          <w:bottom w:val="double" w:sz="6" w:space="1" w:color="auto"/>
        </w:pBdr>
        <w:rPr>
          <w:sz w:val="24"/>
          <w:szCs w:val="24"/>
        </w:rPr>
      </w:pPr>
      <w:r w:rsidRPr="009B676D">
        <w:rPr>
          <w:sz w:val="24"/>
          <w:szCs w:val="24"/>
        </w:rPr>
        <w:t>Varighet: 4 timer</w:t>
      </w:r>
      <w:r w:rsidRPr="009B676D">
        <w:rPr>
          <w:sz w:val="24"/>
          <w:szCs w:val="24"/>
        </w:rPr>
        <w:tab/>
      </w:r>
      <w:r w:rsidR="006E1F51">
        <w:rPr>
          <w:sz w:val="24"/>
          <w:szCs w:val="24"/>
        </w:rPr>
        <w:t xml:space="preserve">   </w:t>
      </w:r>
      <w:r w:rsidRPr="009B676D">
        <w:rPr>
          <w:sz w:val="24"/>
          <w:szCs w:val="24"/>
        </w:rPr>
        <w:tab/>
      </w:r>
      <w:r w:rsidRPr="009B676D">
        <w:rPr>
          <w:sz w:val="24"/>
          <w:szCs w:val="24"/>
        </w:rPr>
        <w:tab/>
      </w:r>
      <w:r w:rsidRPr="009B676D">
        <w:rPr>
          <w:sz w:val="24"/>
          <w:szCs w:val="24"/>
        </w:rPr>
        <w:tab/>
      </w:r>
      <w:r w:rsidRPr="009B676D">
        <w:rPr>
          <w:sz w:val="24"/>
          <w:szCs w:val="24"/>
        </w:rPr>
        <w:tab/>
        <w:t xml:space="preserve">     </w:t>
      </w:r>
      <w:r w:rsidRPr="009B676D">
        <w:rPr>
          <w:sz w:val="24"/>
          <w:szCs w:val="24"/>
        </w:rPr>
        <w:tab/>
      </w:r>
      <w:r w:rsidRPr="009B676D">
        <w:rPr>
          <w:sz w:val="24"/>
          <w:szCs w:val="24"/>
        </w:rPr>
        <w:tab/>
      </w:r>
      <w:r w:rsidR="00740A82">
        <w:rPr>
          <w:sz w:val="24"/>
          <w:szCs w:val="24"/>
        </w:rPr>
        <w:t xml:space="preserve">   </w:t>
      </w:r>
      <w:r w:rsidRPr="009B676D">
        <w:rPr>
          <w:sz w:val="24"/>
          <w:szCs w:val="24"/>
        </w:rPr>
        <w:tab/>
      </w:r>
      <w:r w:rsidR="006E1F51">
        <w:rPr>
          <w:sz w:val="24"/>
          <w:szCs w:val="24"/>
        </w:rPr>
        <w:tab/>
        <w:t xml:space="preserve">  </w:t>
      </w:r>
      <w:r w:rsidR="00606BBB">
        <w:rPr>
          <w:sz w:val="24"/>
          <w:szCs w:val="24"/>
        </w:rPr>
        <w:t>6</w:t>
      </w:r>
      <w:r w:rsidRPr="009B676D">
        <w:rPr>
          <w:sz w:val="24"/>
          <w:szCs w:val="24"/>
        </w:rPr>
        <w:t>. juni 201</w:t>
      </w:r>
      <w:r w:rsidR="00606BBB">
        <w:rPr>
          <w:sz w:val="24"/>
          <w:szCs w:val="24"/>
        </w:rPr>
        <w:t>1</w:t>
      </w:r>
      <w:r w:rsidR="006E1F51">
        <w:rPr>
          <w:sz w:val="24"/>
          <w:szCs w:val="24"/>
        </w:rPr>
        <w:tab/>
      </w:r>
    </w:p>
    <w:p w:rsidR="00FB11E6" w:rsidRPr="009B676D" w:rsidRDefault="00FB11E6" w:rsidP="00740A82">
      <w:pPr>
        <w:pStyle w:val="NormalWeb"/>
        <w:ind w:left="993" w:right="234"/>
        <w:jc w:val="both"/>
      </w:pPr>
      <w:r w:rsidRPr="009B676D">
        <w:t xml:space="preserve">Hjelpemidler: Kandidatene har under eksamen anledning til å bruke ettspråklig italiensk orbok: </w:t>
      </w:r>
      <w:r w:rsidRPr="009B676D">
        <w:rPr>
          <w:i/>
          <w:iCs/>
        </w:rPr>
        <w:t>Nuovo dizionario italiano Garzanti</w:t>
      </w:r>
      <w:r w:rsidRPr="009B676D">
        <w:t xml:space="preserve"> (den minste utgaven), </w:t>
      </w:r>
      <w:r w:rsidRPr="009B676D">
        <w:rPr>
          <w:i/>
          <w:iCs/>
        </w:rPr>
        <w:t>Lo Zingarelli minore</w:t>
      </w:r>
      <w:r w:rsidRPr="009B676D">
        <w:t xml:space="preserve"> (den minste utgaven), eller </w:t>
      </w:r>
      <w:r w:rsidRPr="009B676D">
        <w:rPr>
          <w:i/>
          <w:iCs/>
        </w:rPr>
        <w:t>Dizionario Garzanti italiano con grammatica essenziale in appendice</w:t>
      </w:r>
      <w:r w:rsidRPr="009B676D">
        <w:t>, men grammatikkdelen skjules da under en konvolutt. Studentene har selv ansvar for å ta med</w:t>
      </w:r>
      <w:r w:rsidR="00D56AAB">
        <w:t xml:space="preserve"> </w:t>
      </w:r>
      <w:r w:rsidRPr="009B676D">
        <w:t>ordboken til eksamen.</w:t>
      </w:r>
    </w:p>
    <w:p w:rsidR="00E14AF7" w:rsidRDefault="00E14AF7" w:rsidP="00740A82">
      <w:pPr>
        <w:pStyle w:val="NormalWeb"/>
        <w:ind w:right="234"/>
        <w:jc w:val="both"/>
      </w:pPr>
    </w:p>
    <w:p w:rsidR="00740A82" w:rsidRPr="00740A82" w:rsidRDefault="00740A82" w:rsidP="00740A82">
      <w:pPr>
        <w:pStyle w:val="NormalWeb"/>
        <w:ind w:right="234"/>
        <w:jc w:val="both"/>
      </w:pPr>
    </w:p>
    <w:p w:rsidR="00FB11E6" w:rsidRPr="00740A82" w:rsidRDefault="00FB11E6" w:rsidP="006E1F51">
      <w:pPr>
        <w:pStyle w:val="NormalWeb"/>
        <w:pBdr>
          <w:bottom w:val="single" w:sz="4" w:space="2" w:color="auto"/>
        </w:pBdr>
        <w:ind w:right="234" w:firstLine="993"/>
        <w:jc w:val="both"/>
        <w:rPr>
          <w:b/>
          <w:lang w:val="it-IT"/>
        </w:rPr>
      </w:pPr>
      <w:r w:rsidRPr="00740A82">
        <w:rPr>
          <w:b/>
          <w:lang w:val="it-IT"/>
        </w:rPr>
        <w:t xml:space="preserve">Rispondi alle seguenti domande e per ogni risposta usa </w:t>
      </w:r>
      <w:r w:rsidR="00CD71B0" w:rsidRPr="00740A82">
        <w:rPr>
          <w:b/>
          <w:lang w:val="it-IT"/>
        </w:rPr>
        <w:t>minimo</w:t>
      </w:r>
      <w:r w:rsidRPr="00740A82">
        <w:rPr>
          <w:b/>
          <w:lang w:val="it-IT"/>
        </w:rPr>
        <w:t xml:space="preserve"> 80 parole.</w:t>
      </w:r>
    </w:p>
    <w:p w:rsidR="00724D79" w:rsidRDefault="00724D79" w:rsidP="00740A82">
      <w:pPr>
        <w:pStyle w:val="NormalWeb"/>
        <w:spacing w:before="0" w:beforeAutospacing="0" w:after="0" w:afterAutospacing="0"/>
        <w:ind w:left="426" w:right="234"/>
        <w:jc w:val="both"/>
        <w:rPr>
          <w:lang w:val="it-IT"/>
        </w:rPr>
      </w:pPr>
    </w:p>
    <w:p w:rsidR="00867746" w:rsidRDefault="002A05A0" w:rsidP="00740A82">
      <w:pPr>
        <w:pStyle w:val="NormalWeb"/>
        <w:numPr>
          <w:ilvl w:val="0"/>
          <w:numId w:val="9"/>
        </w:numPr>
        <w:spacing w:before="0" w:beforeAutospacing="0" w:after="0" w:afterAutospacing="0"/>
        <w:ind w:left="993" w:right="234" w:hanging="567"/>
        <w:jc w:val="both"/>
        <w:rPr>
          <w:lang w:val="it-IT"/>
        </w:rPr>
      </w:pPr>
      <w:r w:rsidRPr="00867746">
        <w:rPr>
          <w:lang w:val="it-IT"/>
        </w:rPr>
        <w:t>Nel romanzo “La solitudine dei numeri primi” vengono affrontati diversi temi fra cui</w:t>
      </w:r>
      <w:r w:rsidR="00740A82" w:rsidRPr="00867746">
        <w:rPr>
          <w:lang w:val="it-IT"/>
        </w:rPr>
        <w:t xml:space="preserve"> </w:t>
      </w:r>
      <w:r w:rsidR="00867746" w:rsidRPr="00867746">
        <w:rPr>
          <w:lang w:val="it-IT"/>
        </w:rPr>
        <w:t>l’anoressia, l’omosessualità, il bullismo, l’incomunicabilità</w:t>
      </w:r>
      <w:r w:rsidR="00867746">
        <w:rPr>
          <w:lang w:val="it-IT"/>
        </w:rPr>
        <w:t>.</w:t>
      </w:r>
    </w:p>
    <w:p w:rsidR="00740A82" w:rsidRPr="00867746" w:rsidRDefault="00867746" w:rsidP="00867746">
      <w:pPr>
        <w:pStyle w:val="NormalWeb"/>
        <w:spacing w:before="0" w:beforeAutospacing="0" w:after="0" w:afterAutospacing="0"/>
        <w:ind w:left="993" w:right="234"/>
        <w:jc w:val="both"/>
        <w:rPr>
          <w:lang w:val="it-IT"/>
        </w:rPr>
      </w:pPr>
      <w:r w:rsidRPr="00867746">
        <w:rPr>
          <w:lang w:val="it-IT"/>
        </w:rPr>
        <w:t xml:space="preserve">Scegli uno di questi temi e descrivi in che modo e con quale/i personaggio/i </w:t>
      </w:r>
      <w:r w:rsidR="002A05A0" w:rsidRPr="00867746">
        <w:rPr>
          <w:lang w:val="it-IT"/>
        </w:rPr>
        <w:t xml:space="preserve">Paolo Giordano affronta </w:t>
      </w:r>
      <w:r w:rsidRPr="00867746">
        <w:rPr>
          <w:lang w:val="it-IT"/>
        </w:rPr>
        <w:t>il</w:t>
      </w:r>
      <w:r w:rsidR="002A05A0" w:rsidRPr="00867746">
        <w:rPr>
          <w:lang w:val="it-IT"/>
        </w:rPr>
        <w:t xml:space="preserve"> tem</w:t>
      </w:r>
      <w:r w:rsidRPr="00867746">
        <w:rPr>
          <w:lang w:val="it-IT"/>
        </w:rPr>
        <w:t>a da te scelto.</w:t>
      </w:r>
      <w:r w:rsidR="00CD71B0" w:rsidRPr="00867746">
        <w:rPr>
          <w:lang w:val="it-IT"/>
        </w:rPr>
        <w:t xml:space="preserve">  </w:t>
      </w:r>
    </w:p>
    <w:p w:rsidR="00CD71B0" w:rsidRDefault="00CD71B0" w:rsidP="00740A82">
      <w:pPr>
        <w:pStyle w:val="NormalWeb"/>
        <w:spacing w:before="0" w:beforeAutospacing="0" w:after="0" w:afterAutospacing="0"/>
        <w:ind w:left="993" w:right="234" w:hanging="567"/>
        <w:jc w:val="both"/>
        <w:rPr>
          <w:lang w:val="it-IT"/>
        </w:rPr>
      </w:pPr>
    </w:p>
    <w:p w:rsidR="00CD71B0" w:rsidRDefault="00CD71B0" w:rsidP="00740A82">
      <w:pPr>
        <w:pStyle w:val="NormalWeb"/>
        <w:numPr>
          <w:ilvl w:val="0"/>
          <w:numId w:val="9"/>
        </w:numPr>
        <w:spacing w:before="0" w:beforeAutospacing="0" w:after="0" w:afterAutospacing="0"/>
        <w:ind w:left="993" w:right="234" w:hanging="567"/>
        <w:jc w:val="both"/>
        <w:rPr>
          <w:lang w:val="it-IT"/>
        </w:rPr>
      </w:pPr>
      <w:r>
        <w:rPr>
          <w:lang w:val="it-IT"/>
        </w:rPr>
        <w:t>Due vite, quella di Alice e Mattia, iniziate separate, sono vissute parallelamente.</w:t>
      </w:r>
    </w:p>
    <w:p w:rsidR="00CD71B0" w:rsidRDefault="00CD71B0" w:rsidP="00740A82">
      <w:pPr>
        <w:pStyle w:val="NormalWeb"/>
        <w:spacing w:before="0" w:beforeAutospacing="0" w:after="0" w:afterAutospacing="0"/>
        <w:ind w:left="993" w:right="234"/>
        <w:jc w:val="both"/>
        <w:rPr>
          <w:lang w:val="it-IT"/>
        </w:rPr>
      </w:pPr>
      <w:r>
        <w:rPr>
          <w:lang w:val="it-IT"/>
        </w:rPr>
        <w:t>Questi due personaggi hanno comunque molte cose in comune.</w:t>
      </w:r>
    </w:p>
    <w:p w:rsidR="00CD71B0" w:rsidRDefault="00CD71B0" w:rsidP="00740A82">
      <w:pPr>
        <w:pStyle w:val="NormalWeb"/>
        <w:spacing w:before="0" w:beforeAutospacing="0" w:after="0" w:afterAutospacing="0"/>
        <w:ind w:left="993" w:right="234"/>
        <w:jc w:val="both"/>
        <w:rPr>
          <w:lang w:val="it-IT"/>
        </w:rPr>
      </w:pPr>
      <w:r>
        <w:rPr>
          <w:lang w:val="it-IT"/>
        </w:rPr>
        <w:t>Caratterizza</w:t>
      </w:r>
      <w:r w:rsidR="00D56AAB">
        <w:rPr>
          <w:lang w:val="it-IT"/>
        </w:rPr>
        <w:t>li</w:t>
      </w:r>
      <w:r>
        <w:rPr>
          <w:lang w:val="it-IT"/>
        </w:rPr>
        <w:t xml:space="preserve"> e descrivi la loro crescita e l’evoluzione del loro rapporto.</w:t>
      </w:r>
      <w:r w:rsidR="00740A82">
        <w:rPr>
          <w:lang w:val="it-IT"/>
        </w:rPr>
        <w:t xml:space="preserve"> </w:t>
      </w:r>
    </w:p>
    <w:p w:rsidR="00740A82" w:rsidRDefault="00740A82" w:rsidP="00740A82">
      <w:pPr>
        <w:pStyle w:val="NormalWeb"/>
        <w:spacing w:before="0" w:beforeAutospacing="0" w:after="0" w:afterAutospacing="0"/>
        <w:ind w:left="993" w:right="234"/>
        <w:jc w:val="both"/>
        <w:rPr>
          <w:lang w:val="it-IT"/>
        </w:rPr>
      </w:pPr>
    </w:p>
    <w:p w:rsidR="00724D79" w:rsidRDefault="00724D79" w:rsidP="00740A82">
      <w:pPr>
        <w:pStyle w:val="NormalWeb"/>
        <w:spacing w:before="0" w:beforeAutospacing="0" w:after="0" w:afterAutospacing="0"/>
        <w:ind w:right="234"/>
        <w:jc w:val="both"/>
        <w:rPr>
          <w:lang w:val="it-IT"/>
        </w:rPr>
      </w:pPr>
    </w:p>
    <w:p w:rsidR="002A05A0" w:rsidRPr="000837CA" w:rsidRDefault="002A05A0" w:rsidP="00740A82">
      <w:pPr>
        <w:pStyle w:val="NormalWeb"/>
        <w:numPr>
          <w:ilvl w:val="0"/>
          <w:numId w:val="9"/>
        </w:numPr>
        <w:spacing w:before="0" w:beforeAutospacing="0" w:after="0" w:afterAutospacing="0"/>
        <w:ind w:left="993" w:right="234" w:hanging="567"/>
        <w:jc w:val="both"/>
        <w:rPr>
          <w:lang w:val="it-IT"/>
        </w:rPr>
      </w:pPr>
      <w:r w:rsidRPr="000837CA">
        <w:rPr>
          <w:lang w:val="it-IT"/>
        </w:rPr>
        <w:t xml:space="preserve">Quali sono i temi trattati dalla scrittrice Michela Murgia nel romanzo </w:t>
      </w:r>
      <w:r w:rsidR="00724D79" w:rsidRPr="000837CA">
        <w:rPr>
          <w:lang w:val="it-IT"/>
        </w:rPr>
        <w:t xml:space="preserve"> </w:t>
      </w:r>
      <w:r w:rsidRPr="000837CA">
        <w:rPr>
          <w:lang w:val="it-IT"/>
        </w:rPr>
        <w:t>“Accabadora”</w:t>
      </w:r>
      <w:r w:rsidR="000837CA" w:rsidRPr="000837CA">
        <w:rPr>
          <w:lang w:val="it-IT"/>
        </w:rPr>
        <w:t xml:space="preserve"> </w:t>
      </w:r>
      <w:r w:rsidR="006C4B24">
        <w:rPr>
          <w:lang w:val="it-IT"/>
        </w:rPr>
        <w:t>?</w:t>
      </w:r>
      <w:r w:rsidR="000837CA" w:rsidRPr="000837CA">
        <w:rPr>
          <w:lang w:val="it-IT"/>
        </w:rPr>
        <w:t xml:space="preserve"> </w:t>
      </w:r>
      <w:r w:rsidR="006C4B24">
        <w:rPr>
          <w:lang w:val="it-IT"/>
        </w:rPr>
        <w:t>A</w:t>
      </w:r>
      <w:r w:rsidR="000837CA" w:rsidRPr="000837CA">
        <w:rPr>
          <w:lang w:val="it-IT"/>
        </w:rPr>
        <w:t>ttraverso quali personaggi vengono  affrontati?</w:t>
      </w:r>
    </w:p>
    <w:p w:rsidR="00740A82" w:rsidRDefault="00740A82" w:rsidP="00740A82">
      <w:pPr>
        <w:pStyle w:val="NormalWeb"/>
        <w:spacing w:before="0" w:beforeAutospacing="0" w:after="0" w:afterAutospacing="0"/>
        <w:ind w:left="993" w:right="234" w:hanging="567"/>
        <w:jc w:val="both"/>
        <w:rPr>
          <w:lang w:val="it-IT"/>
        </w:rPr>
      </w:pPr>
    </w:p>
    <w:p w:rsidR="002A05A0" w:rsidRPr="00724D79" w:rsidRDefault="00867746" w:rsidP="00740A82">
      <w:pPr>
        <w:pStyle w:val="NormalWeb"/>
        <w:numPr>
          <w:ilvl w:val="0"/>
          <w:numId w:val="9"/>
        </w:numPr>
        <w:spacing w:before="0" w:beforeAutospacing="0" w:after="0" w:afterAutospacing="0"/>
        <w:ind w:left="993" w:right="234" w:hanging="567"/>
        <w:jc w:val="both"/>
        <w:rPr>
          <w:lang w:val="it-IT"/>
        </w:rPr>
      </w:pPr>
      <w:r>
        <w:rPr>
          <w:lang w:val="it-IT"/>
        </w:rPr>
        <w:t>Quali sono le caratteristiche della Sardegna negli anni 50</w:t>
      </w:r>
      <w:r w:rsidRPr="00740A82">
        <w:rPr>
          <w:lang w:val="it-IT"/>
        </w:rPr>
        <w:t>’</w:t>
      </w:r>
      <w:r>
        <w:rPr>
          <w:lang w:val="it-IT"/>
        </w:rPr>
        <w:t xml:space="preserve"> (superstizioni, usanze</w:t>
      </w:r>
      <w:r w:rsidR="004B6270">
        <w:rPr>
          <w:lang w:val="it-IT"/>
        </w:rPr>
        <w:t>,</w:t>
      </w:r>
      <w:r>
        <w:rPr>
          <w:lang w:val="it-IT"/>
        </w:rPr>
        <w:t>.....) descritte da Michela Murgia</w:t>
      </w:r>
      <w:r w:rsidR="006121EA">
        <w:rPr>
          <w:lang w:val="it-IT"/>
        </w:rPr>
        <w:t xml:space="preserve"> in “Accabadora”</w:t>
      </w:r>
      <w:r>
        <w:rPr>
          <w:lang w:val="it-IT"/>
        </w:rPr>
        <w:t>?</w:t>
      </w:r>
    </w:p>
    <w:p w:rsidR="002A05A0" w:rsidRDefault="002A05A0" w:rsidP="00740A82">
      <w:pPr>
        <w:pStyle w:val="NormalWeb"/>
        <w:spacing w:before="0" w:beforeAutospacing="0" w:after="0" w:afterAutospacing="0"/>
        <w:ind w:left="993" w:right="234" w:hanging="567"/>
        <w:jc w:val="both"/>
        <w:rPr>
          <w:lang w:val="it-IT"/>
        </w:rPr>
      </w:pPr>
    </w:p>
    <w:p w:rsidR="00740A82" w:rsidRDefault="00740A82" w:rsidP="00740A82">
      <w:pPr>
        <w:pStyle w:val="NormalWeb"/>
        <w:spacing w:before="0" w:beforeAutospacing="0" w:after="0" w:afterAutospacing="0"/>
        <w:ind w:left="993" w:right="234" w:hanging="567"/>
        <w:jc w:val="both"/>
        <w:rPr>
          <w:lang w:val="it-IT"/>
        </w:rPr>
      </w:pPr>
    </w:p>
    <w:p w:rsidR="00DE1604" w:rsidRDefault="00DE1604" w:rsidP="00740A82">
      <w:pPr>
        <w:pStyle w:val="NormalWeb"/>
        <w:numPr>
          <w:ilvl w:val="0"/>
          <w:numId w:val="9"/>
        </w:numPr>
        <w:spacing w:before="0" w:beforeAutospacing="0" w:after="0" w:afterAutospacing="0"/>
        <w:ind w:left="993" w:right="234" w:hanging="567"/>
        <w:jc w:val="both"/>
        <w:rPr>
          <w:lang w:val="it-IT"/>
        </w:rPr>
      </w:pPr>
      <w:r>
        <w:rPr>
          <w:lang w:val="it-IT"/>
        </w:rPr>
        <w:t>Quale di questi due romanzi ti è piaciuto di più e perché?</w:t>
      </w:r>
      <w:r w:rsidR="00BF770C">
        <w:rPr>
          <w:lang w:val="it-IT"/>
        </w:rPr>
        <w:t xml:space="preserve"> </w:t>
      </w:r>
    </w:p>
    <w:p w:rsidR="00740A82" w:rsidRDefault="00740A82" w:rsidP="00740A82">
      <w:pPr>
        <w:pStyle w:val="NormalWeb"/>
        <w:spacing w:before="0" w:beforeAutospacing="0" w:after="0" w:afterAutospacing="0"/>
        <w:ind w:left="993" w:right="234"/>
        <w:jc w:val="both"/>
        <w:rPr>
          <w:lang w:val="it-IT"/>
        </w:rPr>
      </w:pPr>
    </w:p>
    <w:p w:rsidR="00FB11E6" w:rsidRPr="000666C9" w:rsidRDefault="00FB11E6" w:rsidP="006E1F51">
      <w:pPr>
        <w:pBdr>
          <w:bottom w:val="single" w:sz="4" w:space="1" w:color="auto"/>
        </w:pBdr>
        <w:ind w:left="993" w:right="234" w:hanging="993"/>
        <w:jc w:val="both"/>
        <w:rPr>
          <w:sz w:val="24"/>
          <w:szCs w:val="24"/>
          <w:lang w:val="it-IT"/>
        </w:rPr>
      </w:pPr>
    </w:p>
    <w:sectPr w:rsidR="00FB11E6" w:rsidRPr="000666C9" w:rsidSect="00987EE7">
      <w:footerReference w:type="default" r:id="rId9"/>
      <w:pgSz w:w="11906" w:h="16838"/>
      <w:pgMar w:top="1134" w:right="1466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4C7" w:rsidRDefault="00B824C7">
      <w:r>
        <w:separator/>
      </w:r>
    </w:p>
  </w:endnote>
  <w:endnote w:type="continuationSeparator" w:id="0">
    <w:p w:rsidR="00B824C7" w:rsidRDefault="00B824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1E6" w:rsidRDefault="00FB11E6">
    <w:pPr>
      <w:pStyle w:val="Footer"/>
      <w:jc w:val="right"/>
    </w:pPr>
    <w:r>
      <w:rPr>
        <w:snapToGrid w:val="0"/>
      </w:rPr>
      <w:t xml:space="preserve">Side </w:t>
    </w:r>
    <w:r w:rsidR="00E523FA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E523FA">
      <w:rPr>
        <w:snapToGrid w:val="0"/>
      </w:rPr>
      <w:fldChar w:fldCharType="separate"/>
    </w:r>
    <w:r w:rsidR="00C91DAB">
      <w:rPr>
        <w:noProof/>
        <w:snapToGrid w:val="0"/>
      </w:rPr>
      <w:t>1</w:t>
    </w:r>
    <w:r w:rsidR="00E523FA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4C7" w:rsidRDefault="00B824C7">
      <w:r>
        <w:separator/>
      </w:r>
    </w:p>
  </w:footnote>
  <w:footnote w:type="continuationSeparator" w:id="0">
    <w:p w:rsidR="00B824C7" w:rsidRDefault="00B824C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445A4"/>
    <w:multiLevelType w:val="hybridMultilevel"/>
    <w:tmpl w:val="2898AE2E"/>
    <w:lvl w:ilvl="0" w:tplc="D15C4F5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05" w:hanging="360"/>
      </w:pPr>
    </w:lvl>
    <w:lvl w:ilvl="2" w:tplc="0410001B" w:tentative="1">
      <w:start w:val="1"/>
      <w:numFmt w:val="lowerRoman"/>
      <w:lvlText w:val="%3."/>
      <w:lvlJc w:val="right"/>
      <w:pPr>
        <w:ind w:left="2025" w:hanging="180"/>
      </w:pPr>
    </w:lvl>
    <w:lvl w:ilvl="3" w:tplc="0410000F" w:tentative="1">
      <w:start w:val="1"/>
      <w:numFmt w:val="decimal"/>
      <w:lvlText w:val="%4."/>
      <w:lvlJc w:val="left"/>
      <w:pPr>
        <w:ind w:left="2745" w:hanging="360"/>
      </w:pPr>
    </w:lvl>
    <w:lvl w:ilvl="4" w:tplc="04100019" w:tentative="1">
      <w:start w:val="1"/>
      <w:numFmt w:val="lowerLetter"/>
      <w:lvlText w:val="%5."/>
      <w:lvlJc w:val="left"/>
      <w:pPr>
        <w:ind w:left="3465" w:hanging="360"/>
      </w:pPr>
    </w:lvl>
    <w:lvl w:ilvl="5" w:tplc="0410001B" w:tentative="1">
      <w:start w:val="1"/>
      <w:numFmt w:val="lowerRoman"/>
      <w:lvlText w:val="%6."/>
      <w:lvlJc w:val="right"/>
      <w:pPr>
        <w:ind w:left="4185" w:hanging="180"/>
      </w:pPr>
    </w:lvl>
    <w:lvl w:ilvl="6" w:tplc="0410000F" w:tentative="1">
      <w:start w:val="1"/>
      <w:numFmt w:val="decimal"/>
      <w:lvlText w:val="%7."/>
      <w:lvlJc w:val="left"/>
      <w:pPr>
        <w:ind w:left="4905" w:hanging="360"/>
      </w:pPr>
    </w:lvl>
    <w:lvl w:ilvl="7" w:tplc="04100019" w:tentative="1">
      <w:start w:val="1"/>
      <w:numFmt w:val="lowerLetter"/>
      <w:lvlText w:val="%8."/>
      <w:lvlJc w:val="left"/>
      <w:pPr>
        <w:ind w:left="5625" w:hanging="360"/>
      </w:pPr>
    </w:lvl>
    <w:lvl w:ilvl="8" w:tplc="0410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25508A2"/>
    <w:multiLevelType w:val="hybridMultilevel"/>
    <w:tmpl w:val="AEF6A4FA"/>
    <w:lvl w:ilvl="0" w:tplc="0414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3D036269"/>
    <w:multiLevelType w:val="hybridMultilevel"/>
    <w:tmpl w:val="4C9ED5A6"/>
    <w:lvl w:ilvl="0" w:tplc="0410000F">
      <w:start w:val="1"/>
      <w:numFmt w:val="decimal"/>
      <w:lvlText w:val="%1."/>
      <w:lvlJc w:val="left"/>
      <w:pPr>
        <w:ind w:left="1146" w:hanging="360"/>
      </w:pPr>
    </w:lvl>
    <w:lvl w:ilvl="1" w:tplc="04100019" w:tentative="1">
      <w:start w:val="1"/>
      <w:numFmt w:val="lowerLetter"/>
      <w:lvlText w:val="%2."/>
      <w:lvlJc w:val="left"/>
      <w:pPr>
        <w:ind w:left="1866" w:hanging="360"/>
      </w:pPr>
    </w:lvl>
    <w:lvl w:ilvl="2" w:tplc="0410001B" w:tentative="1">
      <w:start w:val="1"/>
      <w:numFmt w:val="lowerRoman"/>
      <w:lvlText w:val="%3."/>
      <w:lvlJc w:val="right"/>
      <w:pPr>
        <w:ind w:left="2586" w:hanging="180"/>
      </w:pPr>
    </w:lvl>
    <w:lvl w:ilvl="3" w:tplc="0410000F" w:tentative="1">
      <w:start w:val="1"/>
      <w:numFmt w:val="decimal"/>
      <w:lvlText w:val="%4."/>
      <w:lvlJc w:val="left"/>
      <w:pPr>
        <w:ind w:left="3306" w:hanging="360"/>
      </w:pPr>
    </w:lvl>
    <w:lvl w:ilvl="4" w:tplc="04100019" w:tentative="1">
      <w:start w:val="1"/>
      <w:numFmt w:val="lowerLetter"/>
      <w:lvlText w:val="%5."/>
      <w:lvlJc w:val="left"/>
      <w:pPr>
        <w:ind w:left="4026" w:hanging="360"/>
      </w:pPr>
    </w:lvl>
    <w:lvl w:ilvl="5" w:tplc="0410001B" w:tentative="1">
      <w:start w:val="1"/>
      <w:numFmt w:val="lowerRoman"/>
      <w:lvlText w:val="%6."/>
      <w:lvlJc w:val="right"/>
      <w:pPr>
        <w:ind w:left="4746" w:hanging="180"/>
      </w:pPr>
    </w:lvl>
    <w:lvl w:ilvl="6" w:tplc="0410000F" w:tentative="1">
      <w:start w:val="1"/>
      <w:numFmt w:val="decimal"/>
      <w:lvlText w:val="%7."/>
      <w:lvlJc w:val="left"/>
      <w:pPr>
        <w:ind w:left="5466" w:hanging="360"/>
      </w:pPr>
    </w:lvl>
    <w:lvl w:ilvl="7" w:tplc="04100019" w:tentative="1">
      <w:start w:val="1"/>
      <w:numFmt w:val="lowerLetter"/>
      <w:lvlText w:val="%8."/>
      <w:lvlJc w:val="left"/>
      <w:pPr>
        <w:ind w:left="6186" w:hanging="360"/>
      </w:pPr>
    </w:lvl>
    <w:lvl w:ilvl="8" w:tplc="0410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5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6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8">
    <w:nsid w:val="7C953A38"/>
    <w:multiLevelType w:val="hybridMultilevel"/>
    <w:tmpl w:val="92728462"/>
    <w:lvl w:ilvl="0" w:tplc="210080D0">
      <w:start w:val="1"/>
      <w:numFmt w:val="decimal"/>
      <w:lvlText w:val="%1."/>
      <w:lvlJc w:val="left"/>
      <w:pPr>
        <w:ind w:left="1287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2007" w:hanging="360"/>
      </w:pPr>
    </w:lvl>
    <w:lvl w:ilvl="2" w:tplc="0410001B" w:tentative="1">
      <w:start w:val="1"/>
      <w:numFmt w:val="lowerRoman"/>
      <w:lvlText w:val="%3."/>
      <w:lvlJc w:val="right"/>
      <w:pPr>
        <w:ind w:left="2727" w:hanging="180"/>
      </w:p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7"/>
  </w:num>
  <w:num w:numId="2">
    <w:abstractNumId w:val="4"/>
  </w:num>
  <w:num w:numId="3">
    <w:abstractNumId w:val="6"/>
  </w:num>
  <w:num w:numId="4">
    <w:abstractNumId w:val="1"/>
  </w:num>
  <w:num w:numId="5">
    <w:abstractNumId w:val="5"/>
  </w:num>
  <w:num w:numId="6">
    <w:abstractNumId w:val="2"/>
  </w:num>
  <w:num w:numId="7">
    <w:abstractNumId w:val="0"/>
  </w:num>
  <w:num w:numId="8">
    <w:abstractNumId w:val="3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666C9"/>
    <w:rsid w:val="000837CA"/>
    <w:rsid w:val="000A3EC0"/>
    <w:rsid w:val="000D01CD"/>
    <w:rsid w:val="000D1B48"/>
    <w:rsid w:val="000D3529"/>
    <w:rsid w:val="000D5C23"/>
    <w:rsid w:val="000E09D7"/>
    <w:rsid w:val="00103558"/>
    <w:rsid w:val="001522B3"/>
    <w:rsid w:val="00194294"/>
    <w:rsid w:val="001E4208"/>
    <w:rsid w:val="001F5DB1"/>
    <w:rsid w:val="00210353"/>
    <w:rsid w:val="0022390E"/>
    <w:rsid w:val="0025541B"/>
    <w:rsid w:val="00256900"/>
    <w:rsid w:val="0028244A"/>
    <w:rsid w:val="002A05A0"/>
    <w:rsid w:val="002B2CFE"/>
    <w:rsid w:val="002C28F0"/>
    <w:rsid w:val="00306834"/>
    <w:rsid w:val="00371B75"/>
    <w:rsid w:val="00377D85"/>
    <w:rsid w:val="003A61F1"/>
    <w:rsid w:val="003D311F"/>
    <w:rsid w:val="00412B32"/>
    <w:rsid w:val="004167D6"/>
    <w:rsid w:val="004227B2"/>
    <w:rsid w:val="00426142"/>
    <w:rsid w:val="0044168E"/>
    <w:rsid w:val="00443F88"/>
    <w:rsid w:val="00491CBE"/>
    <w:rsid w:val="004B6270"/>
    <w:rsid w:val="00504479"/>
    <w:rsid w:val="00534264"/>
    <w:rsid w:val="00551D82"/>
    <w:rsid w:val="00593EDC"/>
    <w:rsid w:val="00595FEE"/>
    <w:rsid w:val="00597AFB"/>
    <w:rsid w:val="00597EC1"/>
    <w:rsid w:val="005C7C7F"/>
    <w:rsid w:val="005D38C9"/>
    <w:rsid w:val="005F70C8"/>
    <w:rsid w:val="00606BBB"/>
    <w:rsid w:val="006111E9"/>
    <w:rsid w:val="006121EA"/>
    <w:rsid w:val="00613FD2"/>
    <w:rsid w:val="00614701"/>
    <w:rsid w:val="00630282"/>
    <w:rsid w:val="006350B7"/>
    <w:rsid w:val="00646111"/>
    <w:rsid w:val="0066062A"/>
    <w:rsid w:val="006744F0"/>
    <w:rsid w:val="00674CB9"/>
    <w:rsid w:val="00682EC3"/>
    <w:rsid w:val="006A668F"/>
    <w:rsid w:val="006C4B24"/>
    <w:rsid w:val="006E0BDB"/>
    <w:rsid w:val="006E1F51"/>
    <w:rsid w:val="00701A93"/>
    <w:rsid w:val="007200F0"/>
    <w:rsid w:val="00724D79"/>
    <w:rsid w:val="007377F5"/>
    <w:rsid w:val="00740A82"/>
    <w:rsid w:val="007513C0"/>
    <w:rsid w:val="007615BE"/>
    <w:rsid w:val="0077403B"/>
    <w:rsid w:val="00783537"/>
    <w:rsid w:val="00786F4B"/>
    <w:rsid w:val="007C492E"/>
    <w:rsid w:val="007D695B"/>
    <w:rsid w:val="00816DAA"/>
    <w:rsid w:val="00867746"/>
    <w:rsid w:val="008D4BDC"/>
    <w:rsid w:val="008E3EDD"/>
    <w:rsid w:val="00907AD3"/>
    <w:rsid w:val="009119AA"/>
    <w:rsid w:val="009370D9"/>
    <w:rsid w:val="00987EE7"/>
    <w:rsid w:val="00994281"/>
    <w:rsid w:val="009A550D"/>
    <w:rsid w:val="009B676D"/>
    <w:rsid w:val="009D0465"/>
    <w:rsid w:val="009D6667"/>
    <w:rsid w:val="009F469F"/>
    <w:rsid w:val="00A34F05"/>
    <w:rsid w:val="00A40415"/>
    <w:rsid w:val="00A53545"/>
    <w:rsid w:val="00A95223"/>
    <w:rsid w:val="00AA2ED3"/>
    <w:rsid w:val="00AA762D"/>
    <w:rsid w:val="00AC0BC0"/>
    <w:rsid w:val="00AE3F35"/>
    <w:rsid w:val="00B41EFD"/>
    <w:rsid w:val="00B43636"/>
    <w:rsid w:val="00B46EE6"/>
    <w:rsid w:val="00B80BC0"/>
    <w:rsid w:val="00B824C7"/>
    <w:rsid w:val="00BB5E1B"/>
    <w:rsid w:val="00BC28DB"/>
    <w:rsid w:val="00BD7BE0"/>
    <w:rsid w:val="00BE155B"/>
    <w:rsid w:val="00BF770C"/>
    <w:rsid w:val="00C05AE2"/>
    <w:rsid w:val="00C45333"/>
    <w:rsid w:val="00C534B1"/>
    <w:rsid w:val="00C652C6"/>
    <w:rsid w:val="00C91DAB"/>
    <w:rsid w:val="00CB6986"/>
    <w:rsid w:val="00CC2EED"/>
    <w:rsid w:val="00CD71B0"/>
    <w:rsid w:val="00D302C1"/>
    <w:rsid w:val="00D30D2C"/>
    <w:rsid w:val="00D40BCD"/>
    <w:rsid w:val="00D56AAB"/>
    <w:rsid w:val="00DB2CAF"/>
    <w:rsid w:val="00DB5CFC"/>
    <w:rsid w:val="00DB6EAA"/>
    <w:rsid w:val="00DD677D"/>
    <w:rsid w:val="00DD7729"/>
    <w:rsid w:val="00DE1604"/>
    <w:rsid w:val="00DE29E4"/>
    <w:rsid w:val="00DE563F"/>
    <w:rsid w:val="00E0371F"/>
    <w:rsid w:val="00E14AF7"/>
    <w:rsid w:val="00E3033A"/>
    <w:rsid w:val="00E35B23"/>
    <w:rsid w:val="00E417D7"/>
    <w:rsid w:val="00E523FA"/>
    <w:rsid w:val="00E61599"/>
    <w:rsid w:val="00E7375C"/>
    <w:rsid w:val="00EC0A9E"/>
    <w:rsid w:val="00F12403"/>
    <w:rsid w:val="00F30BD3"/>
    <w:rsid w:val="00F30F95"/>
    <w:rsid w:val="00F52B18"/>
    <w:rsid w:val="00F64650"/>
    <w:rsid w:val="00F8044B"/>
    <w:rsid w:val="00F94221"/>
    <w:rsid w:val="00FA6A2A"/>
    <w:rsid w:val="00FB11E6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221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7E9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7E9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7E92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7E92"/>
    <w:rPr>
      <w:rFonts w:asciiTheme="minorHAnsi" w:eastAsiaTheme="minorEastAsia" w:hAnsiTheme="minorHAnsi" w:cstheme="minorBidi"/>
      <w:b/>
      <w:bCs/>
      <w:sz w:val="28"/>
      <w:szCs w:val="28"/>
    </w:rPr>
  </w:style>
  <w:style w:type="paragraph" w:customStyle="1" w:styleId="gp-logo">
    <w:name w:val="gp-logo"/>
    <w:basedOn w:val="Normal"/>
    <w:uiPriority w:val="99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uiPriority w:val="99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37E92"/>
    <w:rPr>
      <w:sz w:val="20"/>
      <w:szCs w:val="20"/>
    </w:rPr>
  </w:style>
  <w:style w:type="paragraph" w:styleId="Caption">
    <w:name w:val="caption"/>
    <w:basedOn w:val="Normal"/>
    <w:next w:val="Normal"/>
    <w:uiPriority w:val="99"/>
    <w:qFormat/>
    <w:rsid w:val="00F94221"/>
    <w:rPr>
      <w:b/>
    </w:rPr>
  </w:style>
  <w:style w:type="paragraph" w:styleId="Header">
    <w:name w:val="header"/>
    <w:basedOn w:val="Normal"/>
    <w:link w:val="HeaderChar"/>
    <w:uiPriority w:val="99"/>
    <w:rsid w:val="00DD677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37E92"/>
    <w:rPr>
      <w:sz w:val="20"/>
      <w:szCs w:val="20"/>
    </w:rPr>
  </w:style>
  <w:style w:type="character" w:styleId="Hyperlink">
    <w:name w:val="Hyperlink"/>
    <w:basedOn w:val="DefaultParagraphFont"/>
    <w:uiPriority w:val="99"/>
    <w:rsid w:val="00491CBE"/>
    <w:rPr>
      <w:rFonts w:cs="Times New Roman"/>
      <w:color w:val="0000FF"/>
      <w:u w:val="single"/>
    </w:rPr>
  </w:style>
  <w:style w:type="paragraph" w:customStyle="1" w:styleId="mellomtittel">
    <w:name w:val="mellomtittel"/>
    <w:basedOn w:val="Normal"/>
    <w:uiPriority w:val="99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491CBE"/>
    <w:rPr>
      <w:b/>
      <w:bCs/>
      <w:sz w:val="24"/>
      <w:szCs w:val="24"/>
      <w:lang w:val="pt-PT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37E92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rsid w:val="00491CBE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7E9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491CBE"/>
    <w:rPr>
      <w:rFonts w:cs="Times New Roman"/>
      <w:vertAlign w:val="superscript"/>
    </w:rPr>
  </w:style>
  <w:style w:type="paragraph" w:styleId="BodyText3">
    <w:name w:val="Body Text 3"/>
    <w:basedOn w:val="Normal"/>
    <w:link w:val="BodyText3Char"/>
    <w:uiPriority w:val="99"/>
    <w:rsid w:val="00491CBE"/>
    <w:pPr>
      <w:jc w:val="center"/>
    </w:pPr>
    <w:rPr>
      <w:rFonts w:ascii="Georgia" w:hAnsi="Georgia"/>
      <w:szCs w:val="24"/>
      <w:lang w:val="pt-PT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37E92"/>
    <w:rPr>
      <w:sz w:val="16"/>
      <w:szCs w:val="16"/>
    </w:rPr>
  </w:style>
  <w:style w:type="paragraph" w:styleId="Title">
    <w:name w:val="Title"/>
    <w:basedOn w:val="Normal"/>
    <w:link w:val="TitleChar"/>
    <w:uiPriority w:val="99"/>
    <w:qFormat/>
    <w:rsid w:val="000D3529"/>
    <w:pPr>
      <w:jc w:val="center"/>
    </w:pPr>
    <w:rPr>
      <w:sz w:val="28"/>
      <w:szCs w:val="24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37E9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Heading">
    <w:name w:val="Heading"/>
    <w:basedOn w:val="Normal"/>
    <w:next w:val="Normal"/>
    <w:uiPriority w:val="99"/>
    <w:rsid w:val="00C05AE2"/>
    <w:pPr>
      <w:widowControl w:val="0"/>
      <w:jc w:val="center"/>
    </w:pPr>
    <w:rPr>
      <w:b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7E92"/>
    <w:rPr>
      <w:rFonts w:ascii="Courier New" w:hAnsi="Courier New" w:cs="Courier New"/>
      <w:sz w:val="20"/>
      <w:szCs w:val="20"/>
    </w:rPr>
  </w:style>
  <w:style w:type="paragraph" w:customStyle="1" w:styleId="intro">
    <w:name w:val="intro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B80B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80BC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24D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614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4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DF7CD5-16D2-4B3E-9687-60D20FE28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211</Words>
  <Characters>1282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UNIVERSITETET</vt:lpstr>
      <vt:lpstr>UNIVERSITETET</vt:lpstr>
    </vt:vector>
  </TitlesOfParts>
  <Company>UiO</Company>
  <LinksUpToDate>false</LinksUpToDate>
  <CharactersWithSpaces>1491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2011-06-01T12:57:00Z</cp:lastPrinted>
  <dcterms:created xsi:type="dcterms:W3CDTF">2011-06-03T07:33:00Z</dcterms:created>
  <dcterms:modified xsi:type="dcterms:W3CDTF">2011-06-03T07:33:00Z</dcterms:modified>
</cp:coreProperties>
</file>