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0D18A0" w14:textId="77777777" w:rsidR="003401DB" w:rsidRDefault="00B05117" w:rsidP="00B72112">
      <w:pPr>
        <w:ind w:left="-284"/>
        <w:rPr>
          <w:sz w:val="28"/>
          <w:szCs w:val="28"/>
        </w:rPr>
      </w:pPr>
      <w:r>
        <w:rPr>
          <w:sz w:val="28"/>
          <w:szCs w:val="28"/>
        </w:rPr>
        <w:t>Emnerapport for TYR1110 H 2016</w:t>
      </w:r>
    </w:p>
    <w:p w14:paraId="1F768D3D" w14:textId="77777777" w:rsidR="00B05117" w:rsidRDefault="00B05117" w:rsidP="00B72112">
      <w:pPr>
        <w:ind w:left="-284"/>
        <w:rPr>
          <w:sz w:val="28"/>
          <w:szCs w:val="28"/>
        </w:rPr>
      </w:pPr>
    </w:p>
    <w:p w14:paraId="22153235" w14:textId="3D29B9AF" w:rsidR="00B05117" w:rsidRPr="00B05117" w:rsidRDefault="00B05117" w:rsidP="00B72112">
      <w:pPr>
        <w:pStyle w:val="Listeavsnitt"/>
        <w:numPr>
          <w:ilvl w:val="0"/>
          <w:numId w:val="1"/>
        </w:numPr>
        <w:ind w:left="-284"/>
        <w:rPr>
          <w:sz w:val="28"/>
          <w:szCs w:val="28"/>
        </w:rPr>
      </w:pPr>
      <w:r w:rsidRPr="00B05117">
        <w:rPr>
          <w:sz w:val="28"/>
          <w:szCs w:val="28"/>
        </w:rPr>
        <w:t xml:space="preserve">Emnet ble </w:t>
      </w:r>
      <w:r w:rsidR="004C2D40">
        <w:rPr>
          <w:sz w:val="28"/>
          <w:szCs w:val="28"/>
        </w:rPr>
        <w:t xml:space="preserve">stort sett </w:t>
      </w:r>
      <w:r w:rsidRPr="00B05117">
        <w:rPr>
          <w:sz w:val="28"/>
          <w:szCs w:val="28"/>
        </w:rPr>
        <w:t>gjennomført etter planen</w:t>
      </w:r>
      <w:r w:rsidR="004C2D40">
        <w:rPr>
          <w:sz w:val="28"/>
          <w:szCs w:val="28"/>
        </w:rPr>
        <w:t>. V</w:t>
      </w:r>
      <w:r w:rsidRPr="00B05117">
        <w:rPr>
          <w:sz w:val="28"/>
          <w:szCs w:val="28"/>
        </w:rPr>
        <w:t xml:space="preserve">i kom igjennom </w:t>
      </w:r>
      <w:r w:rsidR="004C2D40">
        <w:rPr>
          <w:sz w:val="28"/>
          <w:szCs w:val="28"/>
        </w:rPr>
        <w:t>nesten</w:t>
      </w:r>
      <w:r w:rsidRPr="00B05117">
        <w:rPr>
          <w:sz w:val="28"/>
          <w:szCs w:val="28"/>
        </w:rPr>
        <w:t xml:space="preserve"> </w:t>
      </w:r>
      <w:r w:rsidR="00F16E55">
        <w:rPr>
          <w:sz w:val="28"/>
          <w:szCs w:val="28"/>
        </w:rPr>
        <w:t>hele pensum, som består av syv skriftl</w:t>
      </w:r>
      <w:r w:rsidRPr="00B05117">
        <w:rPr>
          <w:sz w:val="28"/>
          <w:szCs w:val="28"/>
        </w:rPr>
        <w:t>ige dialoger med grammatisk stoff knyttet ti</w:t>
      </w:r>
      <w:r w:rsidR="00F16E55">
        <w:rPr>
          <w:sz w:val="28"/>
          <w:szCs w:val="28"/>
        </w:rPr>
        <w:t>l</w:t>
      </w:r>
      <w:r w:rsidRPr="00B05117">
        <w:rPr>
          <w:sz w:val="28"/>
          <w:szCs w:val="28"/>
        </w:rPr>
        <w:t xml:space="preserve"> hver dialog. De</w:t>
      </w:r>
      <w:r w:rsidR="00F16E55">
        <w:rPr>
          <w:sz w:val="28"/>
          <w:szCs w:val="28"/>
        </w:rPr>
        <w:t>n</w:t>
      </w:r>
      <w:r w:rsidRPr="00B05117">
        <w:rPr>
          <w:sz w:val="28"/>
          <w:szCs w:val="28"/>
        </w:rPr>
        <w:t xml:space="preserve"> siste dialogen, hvor såka</w:t>
      </w:r>
      <w:r w:rsidR="004C2D40">
        <w:rPr>
          <w:sz w:val="28"/>
          <w:szCs w:val="28"/>
        </w:rPr>
        <w:t>lte eiendomspartisipper (</w:t>
      </w:r>
      <w:r w:rsidRPr="00B05117">
        <w:rPr>
          <w:sz w:val="28"/>
          <w:szCs w:val="28"/>
        </w:rPr>
        <w:t>verba</w:t>
      </w:r>
      <w:r w:rsidR="00316575">
        <w:rPr>
          <w:sz w:val="28"/>
          <w:szCs w:val="28"/>
        </w:rPr>
        <w:t>l</w:t>
      </w:r>
      <w:r w:rsidR="00937EE5">
        <w:rPr>
          <w:sz w:val="28"/>
          <w:szCs w:val="28"/>
        </w:rPr>
        <w:t xml:space="preserve"> i adjek</w:t>
      </w:r>
      <w:r w:rsidRPr="00B05117">
        <w:rPr>
          <w:sz w:val="28"/>
          <w:szCs w:val="28"/>
        </w:rPr>
        <w:t>tiviske og s</w:t>
      </w:r>
      <w:r w:rsidR="00316575">
        <w:rPr>
          <w:sz w:val="28"/>
          <w:szCs w:val="28"/>
        </w:rPr>
        <w:t>u</w:t>
      </w:r>
      <w:r w:rsidR="00937EE5">
        <w:rPr>
          <w:sz w:val="28"/>
          <w:szCs w:val="28"/>
        </w:rPr>
        <w:t>bstantivisk</w:t>
      </w:r>
      <w:r w:rsidRPr="00B05117">
        <w:rPr>
          <w:sz w:val="28"/>
          <w:szCs w:val="28"/>
        </w:rPr>
        <w:t xml:space="preserve">e </w:t>
      </w:r>
      <w:r w:rsidR="00316575">
        <w:rPr>
          <w:sz w:val="28"/>
          <w:szCs w:val="28"/>
        </w:rPr>
        <w:t>l</w:t>
      </w:r>
      <w:r w:rsidRPr="00B05117">
        <w:rPr>
          <w:sz w:val="28"/>
          <w:szCs w:val="28"/>
        </w:rPr>
        <w:t>eddsetn</w:t>
      </w:r>
      <w:r w:rsidR="00316575">
        <w:rPr>
          <w:sz w:val="28"/>
          <w:szCs w:val="28"/>
        </w:rPr>
        <w:t>in</w:t>
      </w:r>
      <w:r w:rsidRPr="00B05117">
        <w:rPr>
          <w:sz w:val="28"/>
          <w:szCs w:val="28"/>
        </w:rPr>
        <w:t>ger</w:t>
      </w:r>
      <w:r w:rsidR="004C2D40">
        <w:rPr>
          <w:sz w:val="28"/>
          <w:szCs w:val="28"/>
        </w:rPr>
        <w:t>)</w:t>
      </w:r>
      <w:r w:rsidR="00316575">
        <w:rPr>
          <w:sz w:val="28"/>
          <w:szCs w:val="28"/>
        </w:rPr>
        <w:t xml:space="preserve"> ble ikke gjennomgått </w:t>
      </w:r>
      <w:r w:rsidR="004C2D40">
        <w:rPr>
          <w:sz w:val="28"/>
          <w:szCs w:val="28"/>
        </w:rPr>
        <w:t>pga. at tiden ikke strakk til</w:t>
      </w:r>
      <w:r w:rsidR="00937EE5">
        <w:rPr>
          <w:sz w:val="28"/>
          <w:szCs w:val="28"/>
        </w:rPr>
        <w:t xml:space="preserve">. </w:t>
      </w:r>
      <w:r w:rsidR="004C2D40">
        <w:rPr>
          <w:sz w:val="28"/>
          <w:szCs w:val="28"/>
        </w:rPr>
        <w:t>(Til eksamen ble det oppgitt flere</w:t>
      </w:r>
      <w:r w:rsidRPr="00B05117">
        <w:rPr>
          <w:sz w:val="28"/>
          <w:szCs w:val="28"/>
        </w:rPr>
        <w:t xml:space="preserve"> gloser </w:t>
      </w:r>
      <w:r w:rsidR="004C2D40">
        <w:rPr>
          <w:sz w:val="28"/>
          <w:szCs w:val="28"/>
        </w:rPr>
        <w:t>enn det som har været vanlig tidligere</w:t>
      </w:r>
      <w:r w:rsidRPr="00B05117">
        <w:rPr>
          <w:sz w:val="28"/>
          <w:szCs w:val="28"/>
        </w:rPr>
        <w:t>.</w:t>
      </w:r>
      <w:r w:rsidR="004C2D40">
        <w:rPr>
          <w:sz w:val="28"/>
          <w:szCs w:val="28"/>
        </w:rPr>
        <w:t>)</w:t>
      </w:r>
    </w:p>
    <w:p w14:paraId="2233D4F3" w14:textId="099EA193" w:rsidR="00B05117" w:rsidRPr="00B05117" w:rsidRDefault="00937EE5" w:rsidP="00B72112">
      <w:pPr>
        <w:pStyle w:val="Listeavsnitt"/>
        <w:numPr>
          <w:ilvl w:val="0"/>
          <w:numId w:val="1"/>
        </w:numPr>
        <w:ind w:left="-284"/>
        <w:rPr>
          <w:sz w:val="28"/>
          <w:szCs w:val="28"/>
        </w:rPr>
      </w:pPr>
      <w:r>
        <w:rPr>
          <w:sz w:val="28"/>
          <w:szCs w:val="28"/>
        </w:rPr>
        <w:t>Det b</w:t>
      </w:r>
      <w:r w:rsidR="00B05117" w:rsidRPr="00B05117">
        <w:rPr>
          <w:sz w:val="28"/>
          <w:szCs w:val="28"/>
        </w:rPr>
        <w:t>le tatt opp 31 studenter</w:t>
      </w:r>
      <w:r w:rsidR="004C2D40">
        <w:rPr>
          <w:sz w:val="28"/>
          <w:szCs w:val="28"/>
        </w:rPr>
        <w:t>.</w:t>
      </w:r>
      <w:r w:rsidR="00B05117" w:rsidRPr="00B05117">
        <w:rPr>
          <w:sz w:val="28"/>
          <w:szCs w:val="28"/>
        </w:rPr>
        <w:t xml:space="preserve"> Av disse gikk 26 opp ti</w:t>
      </w:r>
      <w:r w:rsidR="00316575">
        <w:rPr>
          <w:sz w:val="28"/>
          <w:szCs w:val="28"/>
        </w:rPr>
        <w:t>l</w:t>
      </w:r>
      <w:r w:rsidR="00B05117" w:rsidRPr="00B05117">
        <w:rPr>
          <w:sz w:val="28"/>
          <w:szCs w:val="28"/>
        </w:rPr>
        <w:t xml:space="preserve"> eksamen, hvorav 10 besto og 7 strøk. </w:t>
      </w:r>
    </w:p>
    <w:p w14:paraId="397D42DF" w14:textId="299E436A" w:rsidR="00B05117" w:rsidRPr="00357AB1" w:rsidRDefault="00B05117" w:rsidP="00B72112">
      <w:pPr>
        <w:pStyle w:val="Listeavsnitt"/>
        <w:numPr>
          <w:ilvl w:val="0"/>
          <w:numId w:val="1"/>
        </w:numPr>
        <w:ind w:left="-284"/>
        <w:rPr>
          <w:sz w:val="28"/>
          <w:szCs w:val="28"/>
        </w:rPr>
      </w:pPr>
      <w:r w:rsidRPr="00357AB1">
        <w:rPr>
          <w:sz w:val="28"/>
          <w:szCs w:val="28"/>
        </w:rPr>
        <w:t>Grunnen til at det ikke er obligatorisk fremmøte på dette emnet</w:t>
      </w:r>
      <w:r w:rsidR="00316575">
        <w:rPr>
          <w:sz w:val="28"/>
          <w:szCs w:val="28"/>
        </w:rPr>
        <w:t>,</w:t>
      </w:r>
      <w:r w:rsidRPr="00357AB1">
        <w:rPr>
          <w:sz w:val="28"/>
          <w:szCs w:val="28"/>
        </w:rPr>
        <w:t xml:space="preserve"> er at studenter med tyrkisk som morsmål ikke skal behøve å </w:t>
      </w:r>
      <w:r w:rsidR="004C2D40">
        <w:rPr>
          <w:sz w:val="28"/>
          <w:szCs w:val="28"/>
        </w:rPr>
        <w:t>gjennomgå</w:t>
      </w:r>
      <w:r w:rsidRPr="00357AB1">
        <w:rPr>
          <w:sz w:val="28"/>
          <w:szCs w:val="28"/>
        </w:rPr>
        <w:t xml:space="preserve"> </w:t>
      </w:r>
      <w:r w:rsidR="00316575">
        <w:rPr>
          <w:sz w:val="28"/>
          <w:szCs w:val="28"/>
        </w:rPr>
        <w:t>stoff de allerede kan. Imidl</w:t>
      </w:r>
      <w:r w:rsidR="00357AB1" w:rsidRPr="00357AB1">
        <w:rPr>
          <w:sz w:val="28"/>
          <w:szCs w:val="28"/>
        </w:rPr>
        <w:t>ertid oppfordres de t</w:t>
      </w:r>
      <w:r w:rsidR="004C2D40">
        <w:rPr>
          <w:sz w:val="28"/>
          <w:szCs w:val="28"/>
        </w:rPr>
        <w:t xml:space="preserve">il å følge med i progresjonen. </w:t>
      </w:r>
      <w:r w:rsidR="00357AB1" w:rsidRPr="00357AB1">
        <w:rPr>
          <w:sz w:val="28"/>
          <w:szCs w:val="28"/>
        </w:rPr>
        <w:t xml:space="preserve">Det </w:t>
      </w:r>
      <w:r w:rsidR="00316575">
        <w:rPr>
          <w:sz w:val="28"/>
          <w:szCs w:val="28"/>
        </w:rPr>
        <w:t>står også i emnebeskrive</w:t>
      </w:r>
      <w:r w:rsidR="00357AB1" w:rsidRPr="00357AB1">
        <w:rPr>
          <w:sz w:val="28"/>
          <w:szCs w:val="28"/>
        </w:rPr>
        <w:t>lsen at studentene forventes å ha grunnleggende grammatikkunnskaper, og at de som ikke har det, bør les</w:t>
      </w:r>
      <w:r w:rsidR="00316575">
        <w:rPr>
          <w:sz w:val="28"/>
          <w:szCs w:val="28"/>
        </w:rPr>
        <w:t>e seg opp i grammatikk</w:t>
      </w:r>
      <w:r w:rsidR="00937EE5">
        <w:rPr>
          <w:sz w:val="28"/>
          <w:szCs w:val="28"/>
        </w:rPr>
        <w:t xml:space="preserve"> før undervisningen begynner</w:t>
      </w:r>
      <w:r w:rsidR="00316575">
        <w:rPr>
          <w:sz w:val="28"/>
          <w:szCs w:val="28"/>
        </w:rPr>
        <w:t xml:space="preserve">. </w:t>
      </w:r>
      <w:r w:rsidR="004310EC">
        <w:rPr>
          <w:sz w:val="28"/>
          <w:szCs w:val="28"/>
        </w:rPr>
        <w:t>Krav om grunnkunnskaper og oppmøte blir nå tydeliggjort</w:t>
      </w:r>
      <w:bookmarkStart w:id="0" w:name="_GoBack"/>
      <w:bookmarkEnd w:id="0"/>
      <w:r w:rsidR="004310EC">
        <w:rPr>
          <w:sz w:val="28"/>
          <w:szCs w:val="28"/>
        </w:rPr>
        <w:t xml:space="preserve"> ytterligere.</w:t>
      </w:r>
    </w:p>
    <w:p w14:paraId="47D325FE" w14:textId="77777777" w:rsidR="00357AB1" w:rsidRPr="00357AB1" w:rsidRDefault="00357AB1" w:rsidP="00B72112">
      <w:pPr>
        <w:ind w:left="-284"/>
        <w:rPr>
          <w:sz w:val="28"/>
          <w:szCs w:val="28"/>
        </w:rPr>
      </w:pPr>
    </w:p>
    <w:sectPr w:rsidR="00357AB1" w:rsidRPr="00357AB1" w:rsidSect="00B72112">
      <w:pgSz w:w="11900" w:h="16840"/>
      <w:pgMar w:top="1440" w:right="1552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3B7AE8"/>
    <w:multiLevelType w:val="hybridMultilevel"/>
    <w:tmpl w:val="98A43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117"/>
    <w:rsid w:val="00316575"/>
    <w:rsid w:val="003401DB"/>
    <w:rsid w:val="00357AB1"/>
    <w:rsid w:val="004310EC"/>
    <w:rsid w:val="004C2D40"/>
    <w:rsid w:val="00937EE5"/>
    <w:rsid w:val="00A12E81"/>
    <w:rsid w:val="00B05117"/>
    <w:rsid w:val="00B72112"/>
    <w:rsid w:val="00F1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BB755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051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B05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159</Words>
  <Characters>845</Characters>
  <Application>Microsoft Office Word</Application>
  <DocSecurity>0</DocSecurity>
  <Lines>7</Lines>
  <Paragraphs>2</Paragraphs>
  <ScaleCrop>false</ScaleCrop>
  <Company>Universitetet i Oslo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Bruker ved UiO</dc:creator>
  <cp:keywords/>
  <dc:description/>
  <cp:lastModifiedBy>Ellen Hellebostad Toft</cp:lastModifiedBy>
  <cp:revision>6</cp:revision>
  <dcterms:created xsi:type="dcterms:W3CDTF">2017-01-06T14:09:00Z</dcterms:created>
  <dcterms:modified xsi:type="dcterms:W3CDTF">2017-03-06T07:50:00Z</dcterms:modified>
</cp:coreProperties>
</file>