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B98550" w14:textId="381D087E" w:rsidR="00B41933" w:rsidRPr="0072571F" w:rsidRDefault="001B4FFE">
      <w:pPr>
        <w:rPr>
          <w:b/>
          <w:sz w:val="28"/>
          <w:szCs w:val="28"/>
          <w:lang w:val="nb-NO"/>
        </w:rPr>
      </w:pPr>
      <w:r w:rsidRPr="0072571F">
        <w:rPr>
          <w:b/>
          <w:sz w:val="28"/>
          <w:szCs w:val="28"/>
          <w:lang w:val="nb-NO"/>
        </w:rPr>
        <w:t>KDL evaluering våren 2020, 15. juni</w:t>
      </w:r>
      <w:bookmarkStart w:id="0" w:name="_GoBack"/>
      <w:bookmarkEnd w:id="0"/>
    </w:p>
    <w:p w14:paraId="1DDD659E" w14:textId="5190323E" w:rsidR="001B4FFE" w:rsidRPr="00843420" w:rsidRDefault="001B4FFE">
      <w:pPr>
        <w:rPr>
          <w:lang w:val="nb-NO"/>
        </w:rPr>
      </w:pPr>
    </w:p>
    <w:p w14:paraId="23E4582E" w14:textId="6FF65B47" w:rsidR="001B4FFE" w:rsidRDefault="001B4FFE">
      <w:pPr>
        <w:rPr>
          <w:lang w:val="nb-NO"/>
        </w:rPr>
      </w:pPr>
      <w:r w:rsidRPr="00843420">
        <w:rPr>
          <w:lang w:val="nb-NO"/>
        </w:rPr>
        <w:t xml:space="preserve">Til stede: 5 ansatte </w:t>
      </w:r>
      <w:r w:rsidR="003E19C9">
        <w:rPr>
          <w:lang w:val="nb-NO"/>
        </w:rPr>
        <w:t>(Miriam, Kenneth P., Rogers, Rolf, Anders M (</w:t>
      </w:r>
      <w:r w:rsidRPr="00843420">
        <w:rPr>
          <w:lang w:val="nb-NO"/>
        </w:rPr>
        <w:t xml:space="preserve">og 7 </w:t>
      </w:r>
      <w:r w:rsidR="005340FB">
        <w:rPr>
          <w:lang w:val="nb-NO"/>
        </w:rPr>
        <w:t xml:space="preserve">KDL </w:t>
      </w:r>
      <w:r w:rsidRPr="00843420">
        <w:rPr>
          <w:lang w:val="nb-NO"/>
        </w:rPr>
        <w:t>studenter</w:t>
      </w:r>
    </w:p>
    <w:p w14:paraId="0E48A878" w14:textId="2EA076F5" w:rsidR="0072571F" w:rsidRPr="00843420" w:rsidRDefault="0072571F">
      <w:pPr>
        <w:rPr>
          <w:lang w:val="nb-NO"/>
        </w:rPr>
      </w:pPr>
      <w:r>
        <w:rPr>
          <w:lang w:val="nb-NO"/>
        </w:rPr>
        <w:t>Referent: Anders Mørch</w:t>
      </w:r>
    </w:p>
    <w:p w14:paraId="7D488BE5" w14:textId="3416D2A2" w:rsidR="001B4FFE" w:rsidRPr="00843420" w:rsidRDefault="001B4FFE">
      <w:pPr>
        <w:rPr>
          <w:lang w:val="nb-NO"/>
        </w:rPr>
      </w:pPr>
    </w:p>
    <w:p w14:paraId="6A9B5004" w14:textId="0C51953D" w:rsidR="001B4FFE" w:rsidRPr="00843420" w:rsidRDefault="001B4FFE">
      <w:pPr>
        <w:rPr>
          <w:lang w:val="nb-NO"/>
        </w:rPr>
      </w:pPr>
      <w:r w:rsidRPr="00843420">
        <w:rPr>
          <w:lang w:val="nb-NO"/>
        </w:rPr>
        <w:t>Vi gikk gjennom de ulike emnene</w:t>
      </w:r>
      <w:r w:rsidR="0072571F">
        <w:rPr>
          <w:lang w:val="nb-NO"/>
        </w:rPr>
        <w:t xml:space="preserve"> og ba om ros og ris</w:t>
      </w:r>
      <w:r w:rsidRPr="00843420">
        <w:rPr>
          <w:lang w:val="nb-NO"/>
        </w:rPr>
        <w:t xml:space="preserve">. Her er </w:t>
      </w:r>
      <w:r w:rsidR="0072571F">
        <w:rPr>
          <w:lang w:val="nb-NO"/>
        </w:rPr>
        <w:t>referat</w:t>
      </w:r>
      <w:r w:rsidR="003E19C9">
        <w:rPr>
          <w:lang w:val="nb-NO"/>
        </w:rPr>
        <w:t>et</w:t>
      </w:r>
      <w:r w:rsidRPr="00843420">
        <w:rPr>
          <w:lang w:val="nb-NO"/>
        </w:rPr>
        <w:t xml:space="preserve"> fra </w:t>
      </w:r>
      <w:r w:rsidR="0072571F">
        <w:rPr>
          <w:lang w:val="nb-NO"/>
        </w:rPr>
        <w:t>møtet</w:t>
      </w:r>
      <w:r w:rsidR="003E19C9">
        <w:rPr>
          <w:lang w:val="nb-NO"/>
        </w:rPr>
        <w:t xml:space="preserve"> med </w:t>
      </w:r>
      <w:r w:rsidR="00FF34CA">
        <w:rPr>
          <w:lang w:val="nb-NO"/>
        </w:rPr>
        <w:t>kommentarer</w:t>
      </w:r>
      <w:r w:rsidR="003E19C9">
        <w:rPr>
          <w:lang w:val="nb-NO"/>
        </w:rPr>
        <w:t xml:space="preserve"> fra Kenneth og Rolf.</w:t>
      </w:r>
    </w:p>
    <w:p w14:paraId="58E24BF4" w14:textId="7C88BDC8" w:rsidR="001B4FFE" w:rsidRPr="00843420" w:rsidRDefault="001B4FFE">
      <w:pPr>
        <w:rPr>
          <w:lang w:val="nb-NO"/>
        </w:rPr>
      </w:pPr>
    </w:p>
    <w:p w14:paraId="24E5A24F" w14:textId="320F8CE7" w:rsidR="001B4FFE" w:rsidRPr="00FC4869" w:rsidRDefault="001B4FFE">
      <w:pPr>
        <w:rPr>
          <w:b/>
          <w:lang w:val="nb-NO"/>
        </w:rPr>
      </w:pPr>
      <w:r w:rsidRPr="00FC4869">
        <w:rPr>
          <w:b/>
          <w:lang w:val="nb-NO"/>
        </w:rPr>
        <w:t>PED4502 (</w:t>
      </w:r>
      <w:r w:rsidR="00B478BB" w:rsidRPr="00FC4869">
        <w:rPr>
          <w:b/>
          <w:lang w:val="nb-NO"/>
        </w:rPr>
        <w:t>Sosiale medier og forskningsmetode</w:t>
      </w:r>
      <w:r w:rsidRPr="00FC4869">
        <w:rPr>
          <w:b/>
          <w:lang w:val="nb-NO"/>
        </w:rPr>
        <w:t>)</w:t>
      </w:r>
    </w:p>
    <w:p w14:paraId="17B6F0A8" w14:textId="7F9F6013" w:rsidR="001B4FFE" w:rsidRDefault="00DE7F6E">
      <w:pPr>
        <w:rPr>
          <w:lang w:val="nb-NO"/>
        </w:rPr>
      </w:pPr>
      <w:r>
        <w:rPr>
          <w:lang w:val="nb-NO"/>
        </w:rPr>
        <w:t xml:space="preserve">Anders M. innledet om dette emnet. </w:t>
      </w:r>
      <w:r w:rsidR="00B478BB">
        <w:rPr>
          <w:lang w:val="nb-NO"/>
        </w:rPr>
        <w:t>Siste halvdel av dette emnet (sosial nettverksanalyse) gikk</w:t>
      </w:r>
      <w:r w:rsidR="00843420">
        <w:rPr>
          <w:lang w:val="nb-NO"/>
        </w:rPr>
        <w:t xml:space="preserve"> </w:t>
      </w:r>
      <w:r w:rsidR="00B478BB">
        <w:rPr>
          <w:lang w:val="nb-NO"/>
        </w:rPr>
        <w:t xml:space="preserve">virtuelt, først med </w:t>
      </w:r>
      <w:r w:rsidR="00843420">
        <w:rPr>
          <w:lang w:val="nb-NO"/>
        </w:rPr>
        <w:t xml:space="preserve">Second Life (3 ganger) og </w:t>
      </w:r>
      <w:r w:rsidR="00B478BB">
        <w:rPr>
          <w:lang w:val="nb-NO"/>
        </w:rPr>
        <w:t xml:space="preserve">deretter </w:t>
      </w:r>
      <w:r w:rsidR="00843420">
        <w:rPr>
          <w:lang w:val="nb-NO"/>
        </w:rPr>
        <w:t>Zoom (3 ganger). Noen studenter hadde innvendinger mot SL (</w:t>
      </w:r>
      <w:r w:rsidR="00753ECD">
        <w:rPr>
          <w:lang w:val="nb-NO"/>
        </w:rPr>
        <w:t xml:space="preserve">enten knyttet til båndbredde og at ting gikk tregt og ikke kunne høre, eller til bruk av Cromebook isteden for Mac eller PC). </w:t>
      </w:r>
      <w:r w:rsidR="00843420">
        <w:rPr>
          <w:lang w:val="nb-NO"/>
        </w:rPr>
        <w:t>Det var en innvending mot bruk av et SNA verktøy (Gephi)</w:t>
      </w:r>
      <w:r w:rsidR="00DD5B6D">
        <w:rPr>
          <w:lang w:val="nb-NO"/>
        </w:rPr>
        <w:t xml:space="preserve">, som </w:t>
      </w:r>
      <w:r w:rsidR="00843420">
        <w:rPr>
          <w:lang w:val="nb-NO"/>
        </w:rPr>
        <w:t xml:space="preserve">er </w:t>
      </w:r>
      <w:r w:rsidR="00DD5B6D">
        <w:rPr>
          <w:lang w:val="nb-NO"/>
        </w:rPr>
        <w:t xml:space="preserve">en </w:t>
      </w:r>
      <w:r w:rsidR="00843420">
        <w:rPr>
          <w:lang w:val="nb-NO"/>
        </w:rPr>
        <w:t xml:space="preserve">gratis SNA programvare </w:t>
      </w:r>
      <w:r w:rsidR="00753ECD">
        <w:rPr>
          <w:lang w:val="nb-NO"/>
        </w:rPr>
        <w:t xml:space="preserve">for </w:t>
      </w:r>
      <w:r w:rsidR="00843420">
        <w:rPr>
          <w:lang w:val="nb-NO"/>
        </w:rPr>
        <w:t>Mac brukere.</w:t>
      </w:r>
      <w:r w:rsidR="00753ECD">
        <w:rPr>
          <w:lang w:val="nb-NO"/>
        </w:rPr>
        <w:t xml:space="preserve"> Mye scaffolding </w:t>
      </w:r>
      <w:r w:rsidR="00DD5B6D">
        <w:rPr>
          <w:lang w:val="nb-NO"/>
        </w:rPr>
        <w:t xml:space="preserve">i bruk av SNA verktøy </w:t>
      </w:r>
      <w:r w:rsidR="00753ECD">
        <w:rPr>
          <w:lang w:val="nb-NO"/>
        </w:rPr>
        <w:t>ble gjort via diskusjonsforumet på Canvas</w:t>
      </w:r>
    </w:p>
    <w:p w14:paraId="29F53B7E" w14:textId="33C60D0B" w:rsidR="00843420" w:rsidRDefault="00DD5B6D">
      <w:pPr>
        <w:rPr>
          <w:lang w:val="nb-NO"/>
        </w:rPr>
      </w:pPr>
      <w:r>
        <w:rPr>
          <w:lang w:val="nb-NO"/>
        </w:rPr>
        <w:t>Den faglige tematikk</w:t>
      </w:r>
      <w:r w:rsidR="00FC4869">
        <w:rPr>
          <w:lang w:val="nb-NO"/>
        </w:rPr>
        <w:t>en</w:t>
      </w:r>
      <w:r>
        <w:rPr>
          <w:lang w:val="nb-NO"/>
        </w:rPr>
        <w:t xml:space="preserve"> og progresjon</w:t>
      </w:r>
      <w:r w:rsidR="00843420">
        <w:rPr>
          <w:lang w:val="nb-NO"/>
        </w:rPr>
        <w:t xml:space="preserve"> var de </w:t>
      </w:r>
      <w:r>
        <w:rPr>
          <w:lang w:val="nb-NO"/>
        </w:rPr>
        <w:t xml:space="preserve">stort sett </w:t>
      </w:r>
      <w:r w:rsidR="00843420">
        <w:rPr>
          <w:lang w:val="nb-NO"/>
        </w:rPr>
        <w:t>fornøyd</w:t>
      </w:r>
      <w:r w:rsidR="00FC4869">
        <w:rPr>
          <w:lang w:val="nb-NO"/>
        </w:rPr>
        <w:t xml:space="preserve"> med</w:t>
      </w:r>
      <w:r>
        <w:rPr>
          <w:lang w:val="nb-NO"/>
        </w:rPr>
        <w:t xml:space="preserve">. Innvendingen gikk på undervisningsopplegget, som de synes var for mye forelesninger </w:t>
      </w:r>
      <w:r w:rsidR="00FC4869">
        <w:rPr>
          <w:lang w:val="nb-NO"/>
        </w:rPr>
        <w:t>og for lite</w:t>
      </w:r>
      <w:r>
        <w:rPr>
          <w:lang w:val="nb-NO"/>
        </w:rPr>
        <w:t xml:space="preserve"> diskusjon i grupper og tilbakemelding. </w:t>
      </w:r>
      <w:r w:rsidR="00843420">
        <w:rPr>
          <w:lang w:val="nb-NO"/>
        </w:rPr>
        <w:t xml:space="preserve"> </w:t>
      </w:r>
      <w:r>
        <w:rPr>
          <w:lang w:val="nb-NO"/>
        </w:rPr>
        <w:t>F.eks.</w:t>
      </w:r>
      <w:r w:rsidR="00753ECD">
        <w:rPr>
          <w:lang w:val="nb-NO"/>
        </w:rPr>
        <w:t xml:space="preserve"> </w:t>
      </w:r>
      <w:r w:rsidR="00742AEC">
        <w:rPr>
          <w:lang w:val="nb-NO"/>
        </w:rPr>
        <w:t xml:space="preserve">en </w:t>
      </w:r>
      <w:r>
        <w:rPr>
          <w:lang w:val="nb-NO"/>
        </w:rPr>
        <w:t>student</w:t>
      </w:r>
      <w:r w:rsidR="00753ECD">
        <w:rPr>
          <w:lang w:val="nb-NO"/>
        </w:rPr>
        <w:t xml:space="preserve"> ønsket skriftlig tilbakemelding på </w:t>
      </w:r>
      <w:r>
        <w:rPr>
          <w:lang w:val="nb-NO"/>
        </w:rPr>
        <w:t xml:space="preserve">versjon </w:t>
      </w:r>
      <w:r w:rsidR="00FC4869">
        <w:rPr>
          <w:lang w:val="nb-NO"/>
        </w:rPr>
        <w:t xml:space="preserve">2 </w:t>
      </w:r>
      <w:r>
        <w:rPr>
          <w:lang w:val="nb-NO"/>
        </w:rPr>
        <w:t>av fagteksten (</w:t>
      </w:r>
      <w:r w:rsidR="00753ECD">
        <w:rPr>
          <w:lang w:val="nb-NO"/>
        </w:rPr>
        <w:t xml:space="preserve">de fikk muntlig tilbakemelding på </w:t>
      </w:r>
      <w:r>
        <w:rPr>
          <w:lang w:val="nb-NO"/>
        </w:rPr>
        <w:t xml:space="preserve">denne </w:t>
      </w:r>
      <w:r w:rsidR="00742AEC">
        <w:rPr>
          <w:lang w:val="nb-NO"/>
        </w:rPr>
        <w:t>under den obligatoriske</w:t>
      </w:r>
      <w:r>
        <w:rPr>
          <w:lang w:val="nb-NO"/>
        </w:rPr>
        <w:t xml:space="preserve"> </w:t>
      </w:r>
      <w:r w:rsidR="00753ECD">
        <w:rPr>
          <w:lang w:val="nb-NO"/>
        </w:rPr>
        <w:t xml:space="preserve">presentasjonen og de </w:t>
      </w:r>
      <w:r>
        <w:rPr>
          <w:lang w:val="nb-NO"/>
        </w:rPr>
        <w:t xml:space="preserve">fikk </w:t>
      </w:r>
      <w:r w:rsidR="00753ECD">
        <w:rPr>
          <w:lang w:val="nb-NO"/>
        </w:rPr>
        <w:t xml:space="preserve">skriftlig tilbakemelding på </w:t>
      </w:r>
      <w:r w:rsidR="00FC4869">
        <w:rPr>
          <w:lang w:val="nb-NO"/>
        </w:rPr>
        <w:t>første versjon, prosjektskissen</w:t>
      </w:r>
      <w:r w:rsidR="00753ECD">
        <w:rPr>
          <w:lang w:val="nb-NO"/>
        </w:rPr>
        <w:t>)</w:t>
      </w:r>
      <w:r w:rsidR="00843420">
        <w:rPr>
          <w:lang w:val="nb-NO"/>
        </w:rPr>
        <w:t xml:space="preserve">. </w:t>
      </w:r>
      <w:r w:rsidR="00753ECD">
        <w:rPr>
          <w:lang w:val="nb-NO"/>
        </w:rPr>
        <w:t>PÅ den andre siden synes de at tilbakemelding</w:t>
      </w:r>
      <w:r w:rsidR="00FC4869">
        <w:rPr>
          <w:lang w:val="nb-NO"/>
        </w:rPr>
        <w:t>en</w:t>
      </w:r>
      <w:r w:rsidR="00753ECD">
        <w:rPr>
          <w:lang w:val="nb-NO"/>
        </w:rPr>
        <w:t xml:space="preserve"> de fikk på den obligatoriske SNA oppgaven var veldig bra (den var skriftlig i Canvas</w:t>
      </w:r>
      <w:r w:rsidR="00FC4869">
        <w:rPr>
          <w:lang w:val="nb-NO"/>
        </w:rPr>
        <w:t xml:space="preserve"> via speedgrader</w:t>
      </w:r>
      <w:r w:rsidR="00753ECD">
        <w:rPr>
          <w:lang w:val="nb-NO"/>
        </w:rPr>
        <w:t xml:space="preserve">). </w:t>
      </w:r>
      <w:r w:rsidR="00843420">
        <w:rPr>
          <w:lang w:val="nb-NO"/>
        </w:rPr>
        <w:t>Når det gjelder Canvas så synes de denne var godt organisert i Moduler for hver forelesning.</w:t>
      </w:r>
      <w:r w:rsidR="00753ECD">
        <w:rPr>
          <w:lang w:val="nb-NO"/>
        </w:rPr>
        <w:t xml:space="preserve"> </w:t>
      </w:r>
      <w:r w:rsidR="00843420">
        <w:rPr>
          <w:lang w:val="nb-NO"/>
        </w:rPr>
        <w:t xml:space="preserve">Studentene savnet mer bruk av datalab for å lære å bruke </w:t>
      </w:r>
      <w:r w:rsidR="002372C3">
        <w:rPr>
          <w:lang w:val="nb-NO"/>
        </w:rPr>
        <w:t xml:space="preserve">de ulike </w:t>
      </w:r>
      <w:r w:rsidR="00843420">
        <w:rPr>
          <w:lang w:val="nb-NO"/>
        </w:rPr>
        <w:t>verktøyene skikkelig</w:t>
      </w:r>
      <w:r w:rsidR="002372C3">
        <w:rPr>
          <w:lang w:val="nb-NO"/>
        </w:rPr>
        <w:t xml:space="preserve"> (Second Life, Pajek, Gephi)</w:t>
      </w:r>
      <w:r w:rsidR="00843420">
        <w:rPr>
          <w:lang w:val="nb-NO"/>
        </w:rPr>
        <w:t xml:space="preserve">. </w:t>
      </w:r>
      <w:r w:rsidR="002372C3">
        <w:rPr>
          <w:lang w:val="nb-NO"/>
        </w:rPr>
        <w:t xml:space="preserve">En av studentene misfornøyd omkring muntlig eksamen (spørsmålsarket) og mente at spørsmålene var for mye pugging og for lite diskuterende, og </w:t>
      </w:r>
      <w:r w:rsidR="00FC4869">
        <w:rPr>
          <w:lang w:val="nb-NO"/>
        </w:rPr>
        <w:t>ønsket</w:t>
      </w:r>
      <w:r w:rsidR="002372C3">
        <w:rPr>
          <w:lang w:val="nb-NO"/>
        </w:rPr>
        <w:t xml:space="preserve"> flere spørsmål</w:t>
      </w:r>
      <w:r w:rsidR="00FC4869">
        <w:rPr>
          <w:lang w:val="nb-NO"/>
        </w:rPr>
        <w:t xml:space="preserve"> som gikk</w:t>
      </w:r>
      <w:r w:rsidR="002372C3">
        <w:rPr>
          <w:lang w:val="nb-NO"/>
        </w:rPr>
        <w:t xml:space="preserve"> på tvers av emnet.</w:t>
      </w:r>
      <w:r w:rsidR="003E19C9">
        <w:rPr>
          <w:lang w:val="nb-NO"/>
        </w:rPr>
        <w:t xml:space="preserve"> Forslag til endringer:</w:t>
      </w:r>
    </w:p>
    <w:p w14:paraId="4FEF1B3D" w14:textId="212486BF" w:rsidR="003E19C9" w:rsidRDefault="003E19C9" w:rsidP="003E19C9">
      <w:pPr>
        <w:pStyle w:val="Listeavsnitt"/>
        <w:numPr>
          <w:ilvl w:val="0"/>
          <w:numId w:val="2"/>
        </w:numPr>
        <w:rPr>
          <w:lang w:val="nb-NO"/>
        </w:rPr>
      </w:pPr>
      <w:r>
        <w:rPr>
          <w:lang w:val="nb-NO"/>
        </w:rPr>
        <w:t>Bedre opplæring i de ulike verktøyene, muligens med flere timer som går i PC-Lab</w:t>
      </w:r>
    </w:p>
    <w:p w14:paraId="115218D8" w14:textId="625DC94F" w:rsidR="003E19C9" w:rsidRDefault="003E19C9" w:rsidP="003E19C9">
      <w:pPr>
        <w:pStyle w:val="Listeavsnitt"/>
        <w:numPr>
          <w:ilvl w:val="0"/>
          <w:numId w:val="2"/>
        </w:numPr>
        <w:rPr>
          <w:lang w:val="nb-NO"/>
        </w:rPr>
      </w:pPr>
      <w:r>
        <w:rPr>
          <w:lang w:val="nb-NO"/>
        </w:rPr>
        <w:t>Skriftlig tilbakemelding på andre versjon av fagtekst</w:t>
      </w:r>
    </w:p>
    <w:p w14:paraId="4300C20D" w14:textId="03BD7056" w:rsidR="003E19C9" w:rsidRPr="003E19C9" w:rsidRDefault="003E19C9" w:rsidP="003E19C9">
      <w:pPr>
        <w:pStyle w:val="Listeavsnitt"/>
        <w:numPr>
          <w:ilvl w:val="0"/>
          <w:numId w:val="2"/>
        </w:numPr>
        <w:rPr>
          <w:lang w:val="nb-NO"/>
        </w:rPr>
      </w:pPr>
      <w:r>
        <w:rPr>
          <w:lang w:val="nb-NO"/>
        </w:rPr>
        <w:t>Vurdere ending av spørsmålstype til muntlig eksamen i samarbeid med studentene</w:t>
      </w:r>
    </w:p>
    <w:p w14:paraId="5096EB79" w14:textId="77777777" w:rsidR="00843420" w:rsidRPr="00843420" w:rsidRDefault="00843420">
      <w:pPr>
        <w:rPr>
          <w:lang w:val="nb-NO"/>
        </w:rPr>
      </w:pPr>
    </w:p>
    <w:p w14:paraId="57FD39FB" w14:textId="3D94DC68" w:rsidR="001B4FFE" w:rsidRPr="00FC4869" w:rsidRDefault="001B4FFE">
      <w:pPr>
        <w:rPr>
          <w:b/>
          <w:lang w:val="en-US"/>
        </w:rPr>
      </w:pPr>
      <w:r w:rsidRPr="00FC4869">
        <w:rPr>
          <w:b/>
          <w:lang w:val="en-US"/>
        </w:rPr>
        <w:t>PED4505 (</w:t>
      </w:r>
      <w:r w:rsidR="00B478BB" w:rsidRPr="00FC4869">
        <w:rPr>
          <w:b/>
          <w:lang w:val="en-US"/>
        </w:rPr>
        <w:t>Technology, learning practices, and design</w:t>
      </w:r>
      <w:r w:rsidRPr="00FC4869">
        <w:rPr>
          <w:b/>
          <w:lang w:val="en-US"/>
        </w:rPr>
        <w:t>)</w:t>
      </w:r>
    </w:p>
    <w:p w14:paraId="771932CA" w14:textId="4D1EB18C" w:rsidR="00FA6D52" w:rsidRDefault="00FA6D52">
      <w:pPr>
        <w:rPr>
          <w:lang w:val="nb-NO"/>
        </w:rPr>
      </w:pPr>
      <w:r>
        <w:rPr>
          <w:lang w:val="nb-NO"/>
        </w:rPr>
        <w:t>Rolf innledet om et nytt emne</w:t>
      </w:r>
      <w:r w:rsidR="00364A67">
        <w:rPr>
          <w:lang w:val="nb-NO"/>
        </w:rPr>
        <w:t xml:space="preserve">, </w:t>
      </w:r>
      <w:r>
        <w:rPr>
          <w:lang w:val="nb-NO"/>
        </w:rPr>
        <w:t xml:space="preserve">som </w:t>
      </w:r>
      <w:r w:rsidR="00364A67">
        <w:rPr>
          <w:lang w:val="nb-NO"/>
        </w:rPr>
        <w:t>flere synes var faglig veldig interessant da det er praksisnært (designing educational technology) og knyttet til forskning (vitenskapelig konferanse format)</w:t>
      </w:r>
      <w:r>
        <w:rPr>
          <w:lang w:val="nb-NO"/>
        </w:rPr>
        <w:t>. Spesielt at de fikk mulighet til å delta på et større prosjekt som gikk over litt tid</w:t>
      </w:r>
      <w:r w:rsidR="00B478BB">
        <w:rPr>
          <w:lang w:val="nb-NO"/>
        </w:rPr>
        <w:t xml:space="preserve"> og at fikk interagere med ulike stakeholders</w:t>
      </w:r>
      <w:r>
        <w:rPr>
          <w:lang w:val="nb-NO"/>
        </w:rPr>
        <w:t xml:space="preserve">. </w:t>
      </w:r>
      <w:r w:rsidR="00B478BB">
        <w:rPr>
          <w:lang w:val="nb-NO"/>
        </w:rPr>
        <w:t>F</w:t>
      </w:r>
      <w:r>
        <w:rPr>
          <w:lang w:val="nb-NO"/>
        </w:rPr>
        <w:t xml:space="preserve">orbedringspotensial </w:t>
      </w:r>
      <w:r w:rsidR="00B478BB">
        <w:rPr>
          <w:lang w:val="nb-NO"/>
        </w:rPr>
        <w:t>går på</w:t>
      </w:r>
      <w:r>
        <w:rPr>
          <w:lang w:val="nb-NO"/>
        </w:rPr>
        <w:t xml:space="preserve">: bedre </w:t>
      </w:r>
      <w:r w:rsidR="00B478BB">
        <w:rPr>
          <w:lang w:val="nb-NO"/>
        </w:rPr>
        <w:t>formativ vurdering (</w:t>
      </w:r>
      <w:r>
        <w:rPr>
          <w:lang w:val="nb-NO"/>
        </w:rPr>
        <w:t>scaffolding</w:t>
      </w:r>
      <w:r w:rsidR="00B478BB">
        <w:rPr>
          <w:lang w:val="nb-NO"/>
        </w:rPr>
        <w:t>)</w:t>
      </w:r>
      <w:r>
        <w:rPr>
          <w:lang w:val="nb-NO"/>
        </w:rPr>
        <w:t xml:space="preserve"> underveis i prosessen. Bedre retningslinjer for bruk av pensumet </w:t>
      </w:r>
      <w:r w:rsidR="00B478BB">
        <w:rPr>
          <w:lang w:val="nb-NO"/>
        </w:rPr>
        <w:t xml:space="preserve">(som mange synes var omfattende) </w:t>
      </w:r>
      <w:r>
        <w:rPr>
          <w:lang w:val="nb-NO"/>
        </w:rPr>
        <w:t xml:space="preserve">og bedre forklaring på de ulike delene av eksamen. </w:t>
      </w:r>
      <w:r w:rsidR="00B478BB">
        <w:rPr>
          <w:lang w:val="nb-NO"/>
        </w:rPr>
        <w:t>Det gikk bl.a. på</w:t>
      </w:r>
      <w:r>
        <w:rPr>
          <w:lang w:val="nb-NO"/>
        </w:rPr>
        <w:t xml:space="preserve"> </w:t>
      </w:r>
      <w:r w:rsidR="00B478BB">
        <w:rPr>
          <w:lang w:val="nb-NO"/>
        </w:rPr>
        <w:t>evalueringskriteriene</w:t>
      </w:r>
      <w:r>
        <w:rPr>
          <w:lang w:val="nb-NO"/>
        </w:rPr>
        <w:t xml:space="preserve"> for </w:t>
      </w:r>
      <w:r w:rsidR="00B478BB">
        <w:rPr>
          <w:lang w:val="nb-NO"/>
        </w:rPr>
        <w:t>vurdering</w:t>
      </w:r>
      <w:r>
        <w:rPr>
          <w:lang w:val="nb-NO"/>
        </w:rPr>
        <w:t xml:space="preserve"> </w:t>
      </w:r>
      <w:r w:rsidR="00B478BB">
        <w:rPr>
          <w:lang w:val="nb-NO"/>
        </w:rPr>
        <w:t>av hver enkelt komponent og prosentvis vektlegging på tvers av de ulke komponentene. En student opplevde at hun brukte veldig mye tid på refleksjonsnotatet (mer en hva uttellingen skulle tilsi), mens en annen savnet bedre faglig tilbakemelding på posterpresentasjonen</w:t>
      </w:r>
      <w:r w:rsidR="00364A67">
        <w:rPr>
          <w:lang w:val="nb-NO"/>
        </w:rPr>
        <w:t>,</w:t>
      </w:r>
      <w:r w:rsidR="00624DBF">
        <w:rPr>
          <w:lang w:val="nb-NO"/>
        </w:rPr>
        <w:t xml:space="preserve"> og en nevnte noe med eksempler/templates for de ulike komponentene</w:t>
      </w:r>
      <w:r w:rsidR="00B478BB">
        <w:rPr>
          <w:lang w:val="nb-NO"/>
        </w:rPr>
        <w:t>.</w:t>
      </w:r>
      <w:r w:rsidR="00742AEC">
        <w:rPr>
          <w:lang w:val="nb-NO"/>
        </w:rPr>
        <w:t xml:space="preserve"> </w:t>
      </w:r>
      <w:r w:rsidR="00624DBF">
        <w:rPr>
          <w:lang w:val="nb-NO"/>
        </w:rPr>
        <w:t xml:space="preserve">Emne kan integrere bedre med </w:t>
      </w:r>
      <w:r w:rsidR="00742AEC">
        <w:rPr>
          <w:lang w:val="nb-NO"/>
        </w:rPr>
        <w:t>Canvas</w:t>
      </w:r>
      <w:r w:rsidR="00364A67">
        <w:rPr>
          <w:lang w:val="nb-NO"/>
        </w:rPr>
        <w:t>,</w:t>
      </w:r>
      <w:r w:rsidR="00742AEC">
        <w:rPr>
          <w:lang w:val="nb-NO"/>
        </w:rPr>
        <w:t xml:space="preserve"> </w:t>
      </w:r>
      <w:r w:rsidR="00364A67">
        <w:rPr>
          <w:lang w:val="nb-NO"/>
        </w:rPr>
        <w:t>og</w:t>
      </w:r>
      <w:r w:rsidR="00624DBF">
        <w:rPr>
          <w:lang w:val="nb-NO"/>
        </w:rPr>
        <w:t xml:space="preserve"> </w:t>
      </w:r>
      <w:r w:rsidR="00742AEC">
        <w:rPr>
          <w:lang w:val="nb-NO"/>
        </w:rPr>
        <w:t xml:space="preserve">informasjon som </w:t>
      </w:r>
      <w:r w:rsidR="00624DBF">
        <w:rPr>
          <w:lang w:val="nb-NO"/>
        </w:rPr>
        <w:t xml:space="preserve">kommer fra </w:t>
      </w:r>
      <w:r w:rsidR="00364A67">
        <w:rPr>
          <w:lang w:val="nb-NO"/>
        </w:rPr>
        <w:t>flere</w:t>
      </w:r>
      <w:r w:rsidR="00624DBF">
        <w:rPr>
          <w:lang w:val="nb-NO"/>
        </w:rPr>
        <w:t xml:space="preserve"> kilder</w:t>
      </w:r>
      <w:r w:rsidR="00742AEC">
        <w:rPr>
          <w:lang w:val="nb-NO"/>
        </w:rPr>
        <w:t xml:space="preserve"> </w:t>
      </w:r>
      <w:r w:rsidR="00364A67">
        <w:rPr>
          <w:lang w:val="nb-NO"/>
        </w:rPr>
        <w:t>bør</w:t>
      </w:r>
      <w:r w:rsidR="00624DBF">
        <w:rPr>
          <w:lang w:val="nb-NO"/>
        </w:rPr>
        <w:t xml:space="preserve"> synkroniser</w:t>
      </w:r>
      <w:r w:rsidR="00364A67">
        <w:rPr>
          <w:lang w:val="nb-NO"/>
        </w:rPr>
        <w:t>es</w:t>
      </w:r>
      <w:r w:rsidR="00624DBF">
        <w:rPr>
          <w:lang w:val="nb-NO"/>
        </w:rPr>
        <w:t xml:space="preserve"> på tvers</w:t>
      </w:r>
      <w:r w:rsidR="00364A67">
        <w:rPr>
          <w:lang w:val="nb-NO"/>
        </w:rPr>
        <w:t xml:space="preserve"> </w:t>
      </w:r>
      <w:r w:rsidR="00624DBF">
        <w:rPr>
          <w:lang w:val="nb-NO"/>
        </w:rPr>
        <w:t>(</w:t>
      </w:r>
      <w:r w:rsidR="00742AEC">
        <w:rPr>
          <w:lang w:val="nb-NO"/>
        </w:rPr>
        <w:t>Inspera</w:t>
      </w:r>
      <w:r w:rsidR="00364A67">
        <w:rPr>
          <w:lang w:val="nb-NO"/>
        </w:rPr>
        <w:t xml:space="preserve"> ble nevnt</w:t>
      </w:r>
      <w:r w:rsidR="00624DBF">
        <w:rPr>
          <w:lang w:val="nb-NO"/>
        </w:rPr>
        <w:t>)</w:t>
      </w:r>
      <w:r w:rsidR="00742AEC">
        <w:rPr>
          <w:lang w:val="nb-NO"/>
        </w:rPr>
        <w:t xml:space="preserve">. </w:t>
      </w:r>
      <w:r w:rsidR="003E19C9">
        <w:rPr>
          <w:lang w:val="nb-NO"/>
        </w:rPr>
        <w:t>Forslag til endringer:</w:t>
      </w:r>
    </w:p>
    <w:p w14:paraId="5ED53034" w14:textId="537E7F7A" w:rsidR="006837E8" w:rsidRPr="003E19C9" w:rsidRDefault="003E19C9" w:rsidP="006837E8">
      <w:pPr>
        <w:pStyle w:val="Listeavsnitt"/>
        <w:numPr>
          <w:ilvl w:val="0"/>
          <w:numId w:val="1"/>
        </w:numPr>
        <w:rPr>
          <w:lang w:val="en-US"/>
        </w:rPr>
      </w:pPr>
      <w:r>
        <w:rPr>
          <w:lang w:val="en-US"/>
        </w:rPr>
        <w:lastRenderedPageBreak/>
        <w:t>T</w:t>
      </w:r>
      <w:r w:rsidR="006837E8" w:rsidRPr="003E19C9">
        <w:rPr>
          <w:lang w:val="en-US"/>
        </w:rPr>
        <w:t>he pensum should be organized by topic or keywords so that students know how to make choices about relevant texts (but they were positive about the format of an extensive pensum that they can make choices with)</w:t>
      </w:r>
    </w:p>
    <w:p w14:paraId="5FF6562E" w14:textId="4D542E83" w:rsidR="006837E8" w:rsidRPr="003E19C9" w:rsidRDefault="003E19C9" w:rsidP="006837E8">
      <w:pPr>
        <w:pStyle w:val="Listeavsnitt"/>
        <w:numPr>
          <w:ilvl w:val="0"/>
          <w:numId w:val="1"/>
        </w:numPr>
        <w:rPr>
          <w:lang w:val="en-US"/>
        </w:rPr>
      </w:pPr>
      <w:r>
        <w:rPr>
          <w:lang w:val="en-US"/>
        </w:rPr>
        <w:t>T</w:t>
      </w:r>
      <w:r w:rsidR="006837E8" w:rsidRPr="003E19C9">
        <w:rPr>
          <w:lang w:val="en-US"/>
        </w:rPr>
        <w:t xml:space="preserve">he reflection note is a difficult genre for the students. </w:t>
      </w:r>
      <w:r>
        <w:rPr>
          <w:lang w:val="en-US"/>
        </w:rPr>
        <w:t>E</w:t>
      </w:r>
      <w:r w:rsidR="006837E8" w:rsidRPr="003E19C9">
        <w:rPr>
          <w:lang w:val="en-US"/>
        </w:rPr>
        <w:t>xamples of how to structure it would help them next year</w:t>
      </w:r>
    </w:p>
    <w:p w14:paraId="47515882" w14:textId="34B7D48E" w:rsidR="006837E8" w:rsidRDefault="003E19C9" w:rsidP="006837E8">
      <w:pPr>
        <w:pStyle w:val="Listeavsnitt"/>
        <w:numPr>
          <w:ilvl w:val="0"/>
          <w:numId w:val="1"/>
        </w:numPr>
        <w:rPr>
          <w:lang w:val="nb-NO"/>
        </w:rPr>
      </w:pPr>
      <w:r>
        <w:rPr>
          <w:lang w:val="nb-NO"/>
        </w:rPr>
        <w:t>M</w:t>
      </w:r>
      <w:r w:rsidR="006837E8">
        <w:rPr>
          <w:lang w:val="nb-NO"/>
        </w:rPr>
        <w:t xml:space="preserve">ore activities in canvas </w:t>
      </w:r>
    </w:p>
    <w:p w14:paraId="306FBB66" w14:textId="41A80210" w:rsidR="006837E8" w:rsidRPr="003E19C9" w:rsidRDefault="006837E8" w:rsidP="006837E8">
      <w:pPr>
        <w:pStyle w:val="Listeavsnitt"/>
        <w:numPr>
          <w:ilvl w:val="0"/>
          <w:numId w:val="1"/>
        </w:numPr>
        <w:rPr>
          <w:lang w:val="en-US"/>
        </w:rPr>
      </w:pPr>
      <w:r w:rsidRPr="003E19C9">
        <w:rPr>
          <w:lang w:val="en-US"/>
        </w:rPr>
        <w:t>more extensive feedback built into the assignments (maybe an evaluation form for next year with criteria?)</w:t>
      </w:r>
    </w:p>
    <w:p w14:paraId="78E055D0" w14:textId="5148FFCD" w:rsidR="001B4FFE" w:rsidRPr="003E19C9" w:rsidRDefault="001B4FFE">
      <w:pPr>
        <w:rPr>
          <w:lang w:val="en-US"/>
        </w:rPr>
      </w:pPr>
    </w:p>
    <w:p w14:paraId="788A4365" w14:textId="27287D73" w:rsidR="001B4FFE" w:rsidRPr="00FC4869" w:rsidRDefault="001B4FFE">
      <w:pPr>
        <w:rPr>
          <w:b/>
          <w:lang w:val="nb-NO"/>
        </w:rPr>
      </w:pPr>
      <w:r w:rsidRPr="00FC4869">
        <w:rPr>
          <w:b/>
          <w:lang w:val="nb-NO"/>
        </w:rPr>
        <w:t>PED4581 (</w:t>
      </w:r>
      <w:r w:rsidR="00624DBF" w:rsidRPr="00FC4869">
        <w:rPr>
          <w:b/>
          <w:lang w:val="nb-NO"/>
        </w:rPr>
        <w:t>Praksis 1</w:t>
      </w:r>
      <w:r w:rsidRPr="00FC4869">
        <w:rPr>
          <w:b/>
          <w:lang w:val="nb-NO"/>
        </w:rPr>
        <w:t>)</w:t>
      </w:r>
    </w:p>
    <w:p w14:paraId="37E27711" w14:textId="77777777" w:rsidR="00C06B8F" w:rsidRDefault="00DE7F6E" w:rsidP="00C06B8F">
      <w:pPr>
        <w:rPr>
          <w:lang w:val="nb-NO"/>
        </w:rPr>
      </w:pPr>
      <w:r>
        <w:rPr>
          <w:lang w:val="nb-NO"/>
        </w:rPr>
        <w:t xml:space="preserve">Kenneth P. </w:t>
      </w:r>
      <w:r w:rsidR="009D7C7E">
        <w:rPr>
          <w:lang w:val="nb-NO"/>
        </w:rPr>
        <w:t>I</w:t>
      </w:r>
      <w:r>
        <w:rPr>
          <w:lang w:val="nb-NO"/>
        </w:rPr>
        <w:t>nnledet</w:t>
      </w:r>
      <w:r w:rsidR="009D7C7E">
        <w:rPr>
          <w:lang w:val="nb-NO"/>
        </w:rPr>
        <w:t xml:space="preserve"> og fortalte at en av utfjordingene hadde vært å kombinere to tematikker i samme emne (praksisseminar; prosjektbeskrivelse ti MA oppgaven). Dette ble nevnt som et problem, men ikke så veldig stort. Et større problem virker det som var bruken av diskusjonsforumet til bloggskriving og å skrive innlegg hver uke. Det ble nevnt at Samtavla kunne være en bedre teknologi til dette formålet. Det ble også nevnt at plenum diskusjoner av studenter er mindre nyttig for alle å høre på enn mindre grupper som snakker sammen privat og så har man oppsummering i plenum i regi av faglærer i etterkant. </w:t>
      </w:r>
      <w:r w:rsidR="00FA1A07">
        <w:rPr>
          <w:lang w:val="nb-NO"/>
        </w:rPr>
        <w:t>Det ble nevnt at de synes Kenneth sine refleksjoner var veldig gode. Det var også nevnt at de gjerne kunne hatt mer tid. Det kom ikke helt frem hva de ønsket å bruke mer tid på (prosjektbeskrivelse eller diskusjoner fra praksis)</w:t>
      </w:r>
      <w:r w:rsidR="00CE0738">
        <w:rPr>
          <w:lang w:val="nb-NO"/>
        </w:rPr>
        <w:t xml:space="preserve">. Det var noe problem med </w:t>
      </w:r>
      <w:r w:rsidR="00C27501">
        <w:rPr>
          <w:lang w:val="nb-NO"/>
        </w:rPr>
        <w:t xml:space="preserve">å </w:t>
      </w:r>
      <w:r w:rsidR="00CE0738">
        <w:rPr>
          <w:lang w:val="nb-NO"/>
        </w:rPr>
        <w:t>bruk</w:t>
      </w:r>
      <w:r w:rsidR="00C27501">
        <w:rPr>
          <w:lang w:val="nb-NO"/>
        </w:rPr>
        <w:t>e</w:t>
      </w:r>
      <w:r w:rsidR="00CE0738">
        <w:rPr>
          <w:lang w:val="nb-NO"/>
        </w:rPr>
        <w:t xml:space="preserve"> lydspor for å kople </w:t>
      </w:r>
      <w:r w:rsidR="00C27501">
        <w:rPr>
          <w:lang w:val="nb-NO"/>
        </w:rPr>
        <w:t>tale</w:t>
      </w:r>
      <w:r w:rsidR="00CE0738">
        <w:rPr>
          <w:lang w:val="nb-NO"/>
        </w:rPr>
        <w:t xml:space="preserve"> til PPT </w:t>
      </w:r>
      <w:r w:rsidR="00C27501">
        <w:rPr>
          <w:lang w:val="nb-NO"/>
        </w:rPr>
        <w:t xml:space="preserve">foiler </w:t>
      </w:r>
      <w:r w:rsidR="00CE0738">
        <w:rPr>
          <w:lang w:val="nb-NO"/>
        </w:rPr>
        <w:t>for en av studentene (Cromebook)</w:t>
      </w:r>
      <w:r w:rsidR="00C06B8F">
        <w:rPr>
          <w:lang w:val="nb-NO"/>
        </w:rPr>
        <w:t>. Forslag til endringer:</w:t>
      </w:r>
    </w:p>
    <w:p w14:paraId="31108EAB" w14:textId="6E012854" w:rsidR="00C06B8F" w:rsidRPr="00C06B8F" w:rsidRDefault="00C06B8F" w:rsidP="00C06B8F">
      <w:pPr>
        <w:pStyle w:val="Listeavsnitt"/>
        <w:numPr>
          <w:ilvl w:val="0"/>
          <w:numId w:val="3"/>
        </w:numPr>
        <w:rPr>
          <w:lang w:val="nb-NO"/>
        </w:rPr>
      </w:pPr>
      <w:r w:rsidRPr="00C06B8F">
        <w:rPr>
          <w:rFonts w:eastAsia="Times New Roman" w:cs="Courier New"/>
          <w:color w:val="000000"/>
          <w:lang w:val="nb-NO"/>
        </w:rPr>
        <w:t xml:space="preserve">Finne et alternativ til Canvas for </w:t>
      </w:r>
      <w:r w:rsidR="00A166F2" w:rsidRPr="00C06B8F">
        <w:rPr>
          <w:rFonts w:eastAsia="Times New Roman" w:cs="Courier New"/>
          <w:color w:val="000000"/>
          <w:lang w:val="nb-NO"/>
        </w:rPr>
        <w:t xml:space="preserve">diskusjonsforum </w:t>
      </w:r>
      <w:r w:rsidR="00A166F2">
        <w:rPr>
          <w:rFonts w:eastAsia="Times New Roman" w:cs="Courier New"/>
          <w:color w:val="000000"/>
          <w:lang w:val="nb-NO"/>
        </w:rPr>
        <w:t>som ivaretar behovene med å gjøre det enklere å skrive og samtidig støtte refleksjon om aktivitetene på praksisstedet</w:t>
      </w:r>
    </w:p>
    <w:p w14:paraId="3FA3B49C" w14:textId="0424032D" w:rsidR="00C06B8F" w:rsidRPr="00C06B8F" w:rsidRDefault="00C06B8F" w:rsidP="00C06B8F">
      <w:pPr>
        <w:pStyle w:val="Listeavsnitt"/>
        <w:numPr>
          <w:ilvl w:val="0"/>
          <w:numId w:val="3"/>
        </w:numPr>
        <w:rPr>
          <w:lang w:val="nb-NO"/>
        </w:rPr>
      </w:pPr>
      <w:r w:rsidRPr="00C06B8F">
        <w:rPr>
          <w:rFonts w:eastAsia="Times New Roman" w:cs="Courier New"/>
          <w:color w:val="000000"/>
          <w:lang w:val="nb-NO"/>
        </w:rPr>
        <w:t>Gjøre den første erfaringsutvekslingen fra praksis til mer to-og-to-diskusjon pluss kort plenumsdiskusjon, fremfor systematisk gjennomgang av alle studenter i plenum</w:t>
      </w:r>
      <w:r>
        <w:rPr>
          <w:rFonts w:eastAsia="Times New Roman" w:cs="Courier New"/>
          <w:color w:val="000000"/>
          <w:lang w:val="nb-NO"/>
        </w:rPr>
        <w:t>.</w:t>
      </w:r>
    </w:p>
    <w:p w14:paraId="39FA4DBF" w14:textId="77777777" w:rsidR="00C06B8F" w:rsidRPr="00C06B8F" w:rsidRDefault="00C06B8F" w:rsidP="00C06B8F">
      <w:pPr>
        <w:pStyle w:val="Listeavsnitt"/>
        <w:numPr>
          <w:ilvl w:val="0"/>
          <w:numId w:val="3"/>
        </w:numPr>
        <w:rPr>
          <w:lang w:val="nb-NO"/>
        </w:rPr>
      </w:pPr>
      <w:r w:rsidRPr="00C06B8F">
        <w:rPr>
          <w:rFonts w:eastAsia="Times New Roman" w:cs="Courier New"/>
          <w:color w:val="000000"/>
          <w:lang w:val="nb-NO"/>
        </w:rPr>
        <w:t>Diskutere med Anders om muligheter for flere seminarer om prosjektbeskrivelse</w:t>
      </w:r>
      <w:r>
        <w:rPr>
          <w:rFonts w:eastAsia="Times New Roman" w:cs="Courier New"/>
          <w:color w:val="000000"/>
          <w:lang w:val="nb-NO"/>
        </w:rPr>
        <w:t>.</w:t>
      </w:r>
    </w:p>
    <w:p w14:paraId="0B24A9C1" w14:textId="5CF18EA6" w:rsidR="00C06B8F" w:rsidRPr="00C06B8F" w:rsidRDefault="00C06B8F" w:rsidP="00C06B8F">
      <w:pPr>
        <w:pStyle w:val="Listeavsnitt"/>
        <w:numPr>
          <w:ilvl w:val="0"/>
          <w:numId w:val="3"/>
        </w:numPr>
        <w:rPr>
          <w:lang w:val="nb-NO"/>
        </w:rPr>
      </w:pPr>
      <w:r w:rsidRPr="00C06B8F">
        <w:rPr>
          <w:rFonts w:eastAsia="Times New Roman" w:cs="Courier New"/>
          <w:color w:val="000000"/>
          <w:lang w:val="nb-NO"/>
        </w:rPr>
        <w:t>Dersom koronabegrensninger fortsetter: Gjøre studentenes presentasjoner digitalt via innlevering (på diskusjonsforumet) av PowerPoints med lydspor (tilbakemelding fra medstudent og seminarleder)</w:t>
      </w:r>
    </w:p>
    <w:p w14:paraId="46814459" w14:textId="77777777" w:rsidR="00DE7F6E" w:rsidRPr="00843420" w:rsidRDefault="00DE7F6E">
      <w:pPr>
        <w:rPr>
          <w:lang w:val="nb-NO"/>
        </w:rPr>
      </w:pPr>
    </w:p>
    <w:p w14:paraId="0E7FAE50" w14:textId="714AF759" w:rsidR="001B4FFE" w:rsidRPr="00FC4869" w:rsidRDefault="001B4FFE">
      <w:pPr>
        <w:rPr>
          <w:b/>
          <w:lang w:val="nb-NO"/>
        </w:rPr>
      </w:pPr>
      <w:r w:rsidRPr="00FC4869">
        <w:rPr>
          <w:b/>
          <w:lang w:val="nb-NO"/>
        </w:rPr>
        <w:t>PED4591 (</w:t>
      </w:r>
      <w:r w:rsidR="00C27501" w:rsidRPr="00FC4869">
        <w:rPr>
          <w:b/>
          <w:lang w:val="nb-NO"/>
        </w:rPr>
        <w:t>Masteroppgave, del 1</w:t>
      </w:r>
      <w:r w:rsidRPr="00FC4869">
        <w:rPr>
          <w:b/>
          <w:lang w:val="nb-NO"/>
        </w:rPr>
        <w:t>)</w:t>
      </w:r>
    </w:p>
    <w:p w14:paraId="578CBC61" w14:textId="62B30D7F" w:rsidR="00C27501" w:rsidRPr="00843420" w:rsidRDefault="00C27501">
      <w:pPr>
        <w:rPr>
          <w:lang w:val="nb-NO"/>
        </w:rPr>
      </w:pPr>
      <w:r>
        <w:rPr>
          <w:lang w:val="nb-NO"/>
        </w:rPr>
        <w:t xml:space="preserve">Tone sine felles forelesninger for alle MA studentene på IPED var veldig nyttige. Etterhvert følte studentene seg noe rushet og det ble ikke gitt god nok informasjon om de ulike tilnærmingene (kidene) til å skrive MA oppgave. De synes prosjektpresentasjonen fra LiDA gruppen kom altfor seint (7. mai) og de fleste mente denne burde kommer før praksisperioden, eventuelt rett etterpå. Synes at det funket veldig bra med at innleveringsfristen ble utsatt 1 mnd. (fra 2. mai til 2. juni). Studentene ønsker mer info om hvordan få kontakt med mulige veiledere tidligere i prosessen. Alle synes det var veldig bra og kunne starte prosessen med tema for MA oppgave allerede dette semester, men noen er litt usikre på utfallet av det de har skrevet, dvs. om det er godt nok til å bli </w:t>
      </w:r>
      <w:r w:rsidR="0050333E">
        <w:rPr>
          <w:lang w:val="nb-NO"/>
        </w:rPr>
        <w:t>akseptert</w:t>
      </w:r>
      <w:r>
        <w:rPr>
          <w:lang w:val="nb-NO"/>
        </w:rPr>
        <w:t xml:space="preserve">.  </w:t>
      </w:r>
      <w:r w:rsidR="0052431B">
        <w:rPr>
          <w:lang w:val="nb-NO"/>
        </w:rPr>
        <w:t>Det ble spørsmål omkring når de får vite resultatet og det skal være klart i løpet av slutten av juni (22/6). Etter tilbakemelding skjer videre arbeid i samarbeid med tildelt veileder.</w:t>
      </w:r>
    </w:p>
    <w:p w14:paraId="78960654" w14:textId="2E7DC060" w:rsidR="001B4FFE" w:rsidRPr="00843420" w:rsidRDefault="001B4FFE">
      <w:pPr>
        <w:rPr>
          <w:lang w:val="nb-NO"/>
        </w:rPr>
      </w:pPr>
    </w:p>
    <w:p w14:paraId="2949E018" w14:textId="7387F5A2" w:rsidR="001B4FFE" w:rsidRPr="00FC4869" w:rsidRDefault="0050333E">
      <w:pPr>
        <w:rPr>
          <w:b/>
          <w:lang w:val="nb-NO"/>
        </w:rPr>
      </w:pPr>
      <w:r w:rsidRPr="00FC4869">
        <w:rPr>
          <w:b/>
          <w:lang w:val="nb-NO"/>
        </w:rPr>
        <w:t>Praksisplasser og organisering av høstens undervisning</w:t>
      </w:r>
      <w:r w:rsidR="001B4FFE" w:rsidRPr="00FC4869">
        <w:rPr>
          <w:b/>
          <w:lang w:val="nb-NO"/>
        </w:rPr>
        <w:t xml:space="preserve"> </w:t>
      </w:r>
    </w:p>
    <w:p w14:paraId="41E73D44" w14:textId="01267A5E" w:rsidR="00743860" w:rsidRPr="00843420" w:rsidRDefault="00743860">
      <w:pPr>
        <w:rPr>
          <w:lang w:val="nb-NO"/>
        </w:rPr>
      </w:pPr>
      <w:r>
        <w:rPr>
          <w:lang w:val="nb-NO"/>
        </w:rPr>
        <w:t>Miriam orientert om dette</w:t>
      </w:r>
      <w:r w:rsidR="00FC4869">
        <w:rPr>
          <w:lang w:val="nb-NO"/>
        </w:rPr>
        <w:t xml:space="preserve">; hvordan prosessen omkring fordeling av praksisplasser skjer og hvordan IPED forbereder seg til høstens undervisning. Det ble presisert at praksisplasser ikke deles ut tilfeldig men at man kan priorotere sine ønsker. Undervisning til høsten vil bli en </w:t>
      </w:r>
      <w:r w:rsidR="00FC4869">
        <w:rPr>
          <w:lang w:val="nb-NO"/>
        </w:rPr>
        <w:lastRenderedPageBreak/>
        <w:t xml:space="preserve">kombinasjon av fjernundervisning og klasseroms undervisning, som begrenses av regelverket for smittevern og undervisningsrommenes kapasitet (50% av normalen). KDL må belage seg på en eller flere hybride løsninger (fra sanntidsundervisning med samtidig zoom prosjektering til de som sitter hjemme til å bruke omvendt </w:t>
      </w:r>
      <w:r w:rsidR="00FF34CA">
        <w:rPr>
          <w:lang w:val="nb-NO"/>
        </w:rPr>
        <w:t>klasseroms modell</w:t>
      </w:r>
      <w:r w:rsidR="00FC4869">
        <w:rPr>
          <w:lang w:val="nb-NO"/>
        </w:rPr>
        <w:t xml:space="preserve"> der man ferdiggjør foiler og fremføring på forhånd, for å bruke f2f tiden til faglige diskusjoner og veiledning.</w:t>
      </w:r>
    </w:p>
    <w:sectPr w:rsidR="00743860" w:rsidRPr="00843420" w:rsidSect="007A31D9">
      <w:headerReference w:type="default" r:id="rId7"/>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4417A4" w14:textId="77777777" w:rsidR="00B24B03" w:rsidRDefault="00B24B03" w:rsidP="00B24B03">
      <w:r>
        <w:separator/>
      </w:r>
    </w:p>
  </w:endnote>
  <w:endnote w:type="continuationSeparator" w:id="0">
    <w:p w14:paraId="58E69AE8" w14:textId="77777777" w:rsidR="00B24B03" w:rsidRDefault="00B24B03" w:rsidP="00B24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151872"/>
      <w:docPartObj>
        <w:docPartGallery w:val="Page Numbers (Bottom of Page)"/>
        <w:docPartUnique/>
      </w:docPartObj>
    </w:sdtPr>
    <w:sdtContent>
      <w:p w14:paraId="3AE9BB9F" w14:textId="610E07C3" w:rsidR="00B24B03" w:rsidRDefault="00B24B03">
        <w:pPr>
          <w:pStyle w:val="Bunntekst"/>
          <w:jc w:val="right"/>
        </w:pPr>
        <w:r>
          <w:fldChar w:fldCharType="begin"/>
        </w:r>
        <w:r>
          <w:instrText>PAGE   \* MERGEFORMAT</w:instrText>
        </w:r>
        <w:r>
          <w:fldChar w:fldCharType="separate"/>
        </w:r>
        <w:r w:rsidRPr="00B24B03">
          <w:rPr>
            <w:noProof/>
            <w:lang w:val="nb-NO"/>
          </w:rPr>
          <w:t>2</w:t>
        </w:r>
        <w:r>
          <w:fldChar w:fldCharType="end"/>
        </w:r>
      </w:p>
    </w:sdtContent>
  </w:sdt>
  <w:p w14:paraId="293B468C" w14:textId="77777777" w:rsidR="00B24B03" w:rsidRDefault="00B24B0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D69A2C" w14:textId="77777777" w:rsidR="00B24B03" w:rsidRDefault="00B24B03" w:rsidP="00B24B03">
      <w:r>
        <w:separator/>
      </w:r>
    </w:p>
  </w:footnote>
  <w:footnote w:type="continuationSeparator" w:id="0">
    <w:p w14:paraId="621B5BD3" w14:textId="77777777" w:rsidR="00B24B03" w:rsidRDefault="00B24B03" w:rsidP="00B24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28450A" w14:textId="33D74A1E" w:rsidR="00B24B03" w:rsidRDefault="00B24B03">
    <w:pPr>
      <w:pStyle w:val="Topptekst"/>
    </w:pPr>
    <w:r>
      <w:tab/>
      <w:t>Samlet evaluering  av emner på KDL V20, herunder PED4502, PED4505, PED4581 og PED4591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E12B6"/>
    <w:multiLevelType w:val="hybridMultilevel"/>
    <w:tmpl w:val="F1F2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F424A2"/>
    <w:multiLevelType w:val="hybridMultilevel"/>
    <w:tmpl w:val="27C4F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A62CC9"/>
    <w:multiLevelType w:val="hybridMultilevel"/>
    <w:tmpl w:val="D0FAA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955"/>
    <w:rsid w:val="00073B4B"/>
    <w:rsid w:val="001B4FFE"/>
    <w:rsid w:val="002372C3"/>
    <w:rsid w:val="00364A67"/>
    <w:rsid w:val="003E19C9"/>
    <w:rsid w:val="0050333E"/>
    <w:rsid w:val="0052431B"/>
    <w:rsid w:val="005340FB"/>
    <w:rsid w:val="00624DBF"/>
    <w:rsid w:val="006837E8"/>
    <w:rsid w:val="0072571F"/>
    <w:rsid w:val="00742AEC"/>
    <w:rsid w:val="007435C1"/>
    <w:rsid w:val="00743860"/>
    <w:rsid w:val="00753ECD"/>
    <w:rsid w:val="007A31D9"/>
    <w:rsid w:val="00843420"/>
    <w:rsid w:val="009D7C7E"/>
    <w:rsid w:val="00A166F2"/>
    <w:rsid w:val="00B24B03"/>
    <w:rsid w:val="00B478BB"/>
    <w:rsid w:val="00C06B8F"/>
    <w:rsid w:val="00C27501"/>
    <w:rsid w:val="00CC4CC7"/>
    <w:rsid w:val="00CE0738"/>
    <w:rsid w:val="00D84955"/>
    <w:rsid w:val="00DD5B6D"/>
    <w:rsid w:val="00DE7F6E"/>
    <w:rsid w:val="00F936BB"/>
    <w:rsid w:val="00FA1A07"/>
    <w:rsid w:val="00FA6D52"/>
    <w:rsid w:val="00FC4869"/>
    <w:rsid w:val="00FF3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DBFE4"/>
  <w14:defaultImageDpi w14:val="32767"/>
  <w15:chartTrackingRefBased/>
  <w15:docId w15:val="{71673ECE-68FA-5C4C-AB4B-0BA85E175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6837E8"/>
    <w:pPr>
      <w:ind w:left="720"/>
      <w:contextualSpacing/>
    </w:pPr>
  </w:style>
  <w:style w:type="paragraph" w:styleId="Topptekst">
    <w:name w:val="header"/>
    <w:basedOn w:val="Normal"/>
    <w:link w:val="TopptekstTegn"/>
    <w:uiPriority w:val="99"/>
    <w:unhideWhenUsed/>
    <w:rsid w:val="00B24B03"/>
    <w:pPr>
      <w:tabs>
        <w:tab w:val="center" w:pos="4703"/>
        <w:tab w:val="right" w:pos="9406"/>
      </w:tabs>
    </w:pPr>
  </w:style>
  <w:style w:type="character" w:customStyle="1" w:styleId="TopptekstTegn">
    <w:name w:val="Topptekst Tegn"/>
    <w:basedOn w:val="Standardskriftforavsnitt"/>
    <w:link w:val="Topptekst"/>
    <w:uiPriority w:val="99"/>
    <w:rsid w:val="00B24B03"/>
  </w:style>
  <w:style w:type="paragraph" w:styleId="Bunntekst">
    <w:name w:val="footer"/>
    <w:basedOn w:val="Normal"/>
    <w:link w:val="BunntekstTegn"/>
    <w:uiPriority w:val="99"/>
    <w:unhideWhenUsed/>
    <w:rsid w:val="00B24B03"/>
    <w:pPr>
      <w:tabs>
        <w:tab w:val="center" w:pos="4703"/>
        <w:tab w:val="right" w:pos="9406"/>
      </w:tabs>
    </w:pPr>
  </w:style>
  <w:style w:type="character" w:customStyle="1" w:styleId="BunntekstTegn">
    <w:name w:val="Bunntekst Tegn"/>
    <w:basedOn w:val="Standardskriftforavsnitt"/>
    <w:link w:val="Bunntekst"/>
    <w:uiPriority w:val="99"/>
    <w:rsid w:val="00B24B03"/>
  </w:style>
  <w:style w:type="paragraph" w:styleId="Bobletekst">
    <w:name w:val="Balloon Text"/>
    <w:basedOn w:val="Normal"/>
    <w:link w:val="BobletekstTegn"/>
    <w:uiPriority w:val="99"/>
    <w:semiHidden/>
    <w:unhideWhenUsed/>
    <w:rsid w:val="00B24B03"/>
    <w:rPr>
      <w:rFonts w:ascii="Segoe UI" w:hAnsi="Segoe UI" w:cs="Segoe UI"/>
      <w:sz w:val="18"/>
      <w:szCs w:val="18"/>
    </w:rPr>
  </w:style>
  <w:style w:type="character" w:customStyle="1" w:styleId="BobletekstTegn">
    <w:name w:val="Bobletekst Tegn"/>
    <w:basedOn w:val="Standardskriftforavsnitt"/>
    <w:link w:val="Bobletekst"/>
    <w:uiPriority w:val="99"/>
    <w:semiHidden/>
    <w:rsid w:val="00B24B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74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1051</Words>
  <Characters>5993</Characters>
  <Application>Microsoft Office Word</Application>
  <DocSecurity>0</DocSecurity>
  <Lines>49</Lines>
  <Paragraphs>14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Mørch</dc:creator>
  <cp:keywords/>
  <dc:description/>
  <cp:lastModifiedBy>Yngvild Dahl</cp:lastModifiedBy>
  <cp:revision>7</cp:revision>
  <cp:lastPrinted>2020-09-28T15:22:00Z</cp:lastPrinted>
  <dcterms:created xsi:type="dcterms:W3CDTF">2020-06-21T20:41:00Z</dcterms:created>
  <dcterms:modified xsi:type="dcterms:W3CDTF">2020-09-28T15:34:00Z</dcterms:modified>
</cp:coreProperties>
</file>