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6B75C2" w14:textId="77777777" w:rsidR="003146A1" w:rsidRPr="00034E54" w:rsidRDefault="003146A1" w:rsidP="001D6D2D">
      <w:pPr>
        <w:jc w:val="right"/>
        <w:rPr>
          <w:b/>
          <w:sz w:val="28"/>
          <w:szCs w:val="28"/>
          <w:lang w:val="nn-NO"/>
        </w:rPr>
      </w:pPr>
      <w:r w:rsidRPr="00034E54">
        <w:rPr>
          <w:b/>
          <w:sz w:val="28"/>
          <w:szCs w:val="28"/>
          <w:lang w:val="nn-NO"/>
        </w:rPr>
        <w:t>Malnavn: Postdoktor</w:t>
      </w:r>
    </w:p>
    <w:p w14:paraId="1E91A032" w14:textId="77777777" w:rsidR="003146A1" w:rsidRPr="00034E54" w:rsidRDefault="003146A1" w:rsidP="001D6D2D">
      <w:pPr>
        <w:jc w:val="right"/>
        <w:rPr>
          <w:b/>
          <w:sz w:val="28"/>
          <w:szCs w:val="28"/>
          <w:lang w:val="nn-NO"/>
        </w:rPr>
      </w:pPr>
      <w:r w:rsidRPr="00034E54">
        <w:rPr>
          <w:b/>
          <w:sz w:val="28"/>
          <w:szCs w:val="28"/>
          <w:lang w:val="nn-NO"/>
        </w:rPr>
        <w:t xml:space="preserve">Språk: </w:t>
      </w:r>
      <w:r w:rsidR="00355DCA" w:rsidRPr="00034E54">
        <w:rPr>
          <w:b/>
          <w:sz w:val="28"/>
          <w:szCs w:val="28"/>
          <w:lang w:val="nn-NO"/>
        </w:rPr>
        <w:t>Engelsk</w:t>
      </w:r>
    </w:p>
    <w:p w14:paraId="53BB566F" w14:textId="77777777" w:rsidR="001D6D2D" w:rsidRPr="00034E54" w:rsidRDefault="001D6D2D" w:rsidP="001D6D2D">
      <w:pPr>
        <w:jc w:val="right"/>
        <w:rPr>
          <w:b/>
          <w:sz w:val="28"/>
          <w:szCs w:val="28"/>
          <w:lang w:val="nn-NO"/>
        </w:rPr>
      </w:pPr>
    </w:p>
    <w:p w14:paraId="54EFC9F9" w14:textId="77777777" w:rsidR="000A1C89" w:rsidRPr="00034E54" w:rsidRDefault="000A1C89" w:rsidP="001D6D2D">
      <w:pPr>
        <w:jc w:val="right"/>
        <w:rPr>
          <w:b/>
          <w:sz w:val="28"/>
          <w:szCs w:val="28"/>
          <w:lang w:val="nn-NO"/>
        </w:rPr>
      </w:pPr>
    </w:p>
    <w:p w14:paraId="0E2433A5" w14:textId="77777777" w:rsidR="003146A1" w:rsidRPr="00034E54" w:rsidRDefault="003146A1" w:rsidP="003146A1">
      <w:pPr>
        <w:rPr>
          <w:lang w:val="nn-NO"/>
        </w:rPr>
      </w:pPr>
    </w:p>
    <w:p w14:paraId="1872358E" w14:textId="6912FE4F" w:rsidR="007D3964" w:rsidRPr="00034E54" w:rsidRDefault="007D3964" w:rsidP="000A1C89">
      <w:pPr>
        <w:rPr>
          <w:b/>
          <w:sz w:val="32"/>
          <w:szCs w:val="32"/>
          <w:lang w:val="nn-NO"/>
        </w:rPr>
      </w:pPr>
      <w:r w:rsidRPr="00034E54">
        <w:rPr>
          <w:b/>
          <w:sz w:val="32"/>
          <w:szCs w:val="32"/>
          <w:lang w:val="nn-NO"/>
        </w:rPr>
        <w:t xml:space="preserve">Job title </w:t>
      </w:r>
    </w:p>
    <w:p w14:paraId="1DDE00C8" w14:textId="4AB4E2EB" w:rsidR="000A1C89" w:rsidRPr="000A1C89" w:rsidRDefault="000A1C89" w:rsidP="000A1C89">
      <w:pPr>
        <w:rPr>
          <w:b/>
          <w:lang w:val="en-US"/>
        </w:rPr>
      </w:pPr>
      <w:r w:rsidRPr="000A1C89">
        <w:rPr>
          <w:b/>
          <w:lang w:val="en-US"/>
        </w:rPr>
        <w:t xml:space="preserve">Job description </w:t>
      </w:r>
    </w:p>
    <w:p w14:paraId="68D0C934" w14:textId="147AC48E" w:rsidR="000A1C89" w:rsidRPr="000A1C89" w:rsidRDefault="00B661A7" w:rsidP="000A1C89">
      <w:pPr>
        <w:rPr>
          <w:lang w:val="en-US"/>
        </w:rPr>
      </w:pPr>
      <w:r>
        <w:rPr>
          <w:lang w:val="en-US"/>
        </w:rPr>
        <w:t>Applicants</w:t>
      </w:r>
      <w:r w:rsidR="000A1C89" w:rsidRPr="000A1C89">
        <w:rPr>
          <w:lang w:val="en-US"/>
        </w:rPr>
        <w:t xml:space="preserve"> are invited for a </w:t>
      </w:r>
      <w:r w:rsidR="000A1C89" w:rsidRPr="00D74E89">
        <w:rPr>
          <w:highlight w:val="yellow"/>
          <w:lang w:val="en-US"/>
        </w:rPr>
        <w:t>X</w:t>
      </w:r>
      <w:r w:rsidR="000A1C89" w:rsidRPr="000A1C89">
        <w:rPr>
          <w:lang w:val="en-US"/>
        </w:rPr>
        <w:t xml:space="preserve"> year position as Postdoctoral Fellow in </w:t>
      </w:r>
      <w:r w:rsidR="000A1C89" w:rsidRPr="00D74E89">
        <w:rPr>
          <w:i/>
          <w:iCs/>
          <w:lang w:val="en-US"/>
        </w:rPr>
        <w:t>(fagområde</w:t>
      </w:r>
      <w:r w:rsidR="000A1C89" w:rsidRPr="000A1C89">
        <w:rPr>
          <w:lang w:val="en-US"/>
        </w:rPr>
        <w:t>) to be based at the (</w:t>
      </w:r>
      <w:r w:rsidR="000A1C89" w:rsidRPr="00D74E89">
        <w:rPr>
          <w:i/>
          <w:iCs/>
          <w:lang w:val="en-US"/>
        </w:rPr>
        <w:t>Department</w:t>
      </w:r>
      <w:r w:rsidR="00D74E89" w:rsidRPr="00D74E89">
        <w:rPr>
          <w:i/>
          <w:iCs/>
          <w:lang w:val="en-US"/>
        </w:rPr>
        <w:t xml:space="preserve"> </w:t>
      </w:r>
      <w:r w:rsidR="000A1C89" w:rsidRPr="00D74E89">
        <w:rPr>
          <w:i/>
          <w:iCs/>
          <w:lang w:val="en-US"/>
        </w:rPr>
        <w:t>Name),</w:t>
      </w:r>
      <w:r w:rsidR="000A1C89" w:rsidRPr="000A1C89">
        <w:rPr>
          <w:lang w:val="en-US"/>
        </w:rPr>
        <w:t xml:space="preserve"> University of Oslo.</w:t>
      </w:r>
    </w:p>
    <w:p w14:paraId="2CC3B3D9" w14:textId="77777777" w:rsidR="000A1C89" w:rsidRPr="000A1C89" w:rsidRDefault="000A1C89" w:rsidP="000A1C89">
      <w:r w:rsidRPr="000A1C89">
        <w:t>(stilling/prosjekt, finansieringsgrunnlag, arbeidsoppgaver, samarbeidspartnere, metode/analysearbeid og beskrivelse av stillingen, feltarbeid, plassering, muligheter i stillingen osv.)</w:t>
      </w:r>
    </w:p>
    <w:p w14:paraId="6AD74B25" w14:textId="77777777" w:rsidR="000A1C89" w:rsidRPr="000A1C89" w:rsidRDefault="000A1C89" w:rsidP="000A1C89"/>
    <w:p w14:paraId="78F8EF9F" w14:textId="29F672D6" w:rsidR="000A1C89" w:rsidRPr="00091F24" w:rsidRDefault="000A1C89" w:rsidP="00C25433">
      <w:pPr>
        <w:jc w:val="center"/>
        <w:rPr>
          <w:b/>
          <w:lang w:val="en-US"/>
        </w:rPr>
      </w:pPr>
      <w:r w:rsidRPr="00091F24">
        <w:rPr>
          <w:b/>
          <w:lang w:val="en-US"/>
        </w:rPr>
        <w:t>* Illustrasjonsbilde*</w:t>
      </w:r>
    </w:p>
    <w:p w14:paraId="010DB02F" w14:textId="77777777" w:rsidR="000A1C89" w:rsidRPr="00091F24" w:rsidRDefault="000A1C89" w:rsidP="000A1C89">
      <w:pPr>
        <w:rPr>
          <w:b/>
          <w:lang w:val="en-US"/>
        </w:rPr>
      </w:pPr>
      <w:r w:rsidRPr="00091F24">
        <w:rPr>
          <w:b/>
          <w:lang w:val="en-US"/>
        </w:rPr>
        <w:t>More about the position</w:t>
      </w:r>
    </w:p>
    <w:p w14:paraId="0B676798" w14:textId="77777777" w:rsidR="00E12164" w:rsidRPr="00E12164" w:rsidRDefault="00E12164" w:rsidP="00E12164">
      <w:pPr>
        <w:rPr>
          <w:lang w:val="en-US"/>
        </w:rPr>
      </w:pPr>
      <w:r w:rsidRPr="00E12164">
        <w:rPr>
          <w:lang w:val="en-US"/>
        </w:rPr>
        <w:t xml:space="preserve">The appointment is a fulltime position and is made for a period of </w:t>
      </w:r>
      <w:r w:rsidRPr="00E12164">
        <w:rPr>
          <w:b/>
          <w:bCs/>
          <w:lang w:val="en-US"/>
        </w:rPr>
        <w:t>ENTEN 3 years ELLER 4 years</w:t>
      </w:r>
      <w:r w:rsidRPr="00E12164">
        <w:rPr>
          <w:lang w:val="en-US"/>
        </w:rPr>
        <w:t>, up to 25 % of which is devoted to required duties. Other career-promoting work will consist of… (f.eks. teaching activities).</w:t>
      </w:r>
    </w:p>
    <w:p w14:paraId="18FDDC8E" w14:textId="77777777" w:rsidR="00E12164" w:rsidRPr="00E12164" w:rsidRDefault="00E12164" w:rsidP="00E12164">
      <w:pPr>
        <w:rPr>
          <w:lang w:val="en-US"/>
        </w:rPr>
      </w:pPr>
      <w:r w:rsidRPr="00E12164">
        <w:rPr>
          <w:lang w:val="en-US"/>
        </w:rPr>
        <w:t>The main purpose of the fellowship is to build a research profile and competence that qualifies the postdoctoral fellow to apply for a position as associate professor within their disciplines. The position may also provide other competence with relevance for the postdoctoral fellow's further career.</w:t>
      </w:r>
    </w:p>
    <w:p w14:paraId="5E02FF1D" w14:textId="77777777" w:rsidR="00E12164" w:rsidRPr="00E12164" w:rsidRDefault="00E12164" w:rsidP="00E12164">
      <w:pPr>
        <w:rPr>
          <w:lang w:val="en-US"/>
        </w:rPr>
      </w:pPr>
      <w:r w:rsidRPr="00E12164">
        <w:rPr>
          <w:lang w:val="en-US"/>
        </w:rPr>
        <w:t>If the Postdoctoral Fellow does not already have educational qualifications that meet the requirements for an associate professor position, UiO shall facilitate the acquisition of such competence during the employment period.</w:t>
      </w:r>
    </w:p>
    <w:p w14:paraId="289CCE01" w14:textId="09824A59" w:rsidR="00034E54" w:rsidRPr="00E12164" w:rsidRDefault="00E12164" w:rsidP="000A1C89">
      <w:pPr>
        <w:rPr>
          <w:lang w:val="en-US"/>
        </w:rPr>
      </w:pPr>
      <w:r w:rsidRPr="00E12164">
        <w:rPr>
          <w:lang w:val="en-US"/>
        </w:rPr>
        <w:t>A career plan shall be developed for the Postdoctoral Fellow, specifying the competencies the Postdoctoral Fellow should acquire. UiO is responsible for following up on the career plan and ensuring that the Postdoctoral Fellow has access to career guidance throughout the postdoctoral term.</w:t>
      </w:r>
    </w:p>
    <w:p w14:paraId="482F7533" w14:textId="5C9DB104" w:rsidR="000A1C89" w:rsidRPr="000A1C89" w:rsidRDefault="000A1C89" w:rsidP="000A1C89">
      <w:pPr>
        <w:rPr>
          <w:b/>
          <w:lang w:val="en-US"/>
        </w:rPr>
      </w:pPr>
      <w:r>
        <w:rPr>
          <w:b/>
          <w:lang w:val="en-US"/>
        </w:rPr>
        <w:t>Qualification requirements</w:t>
      </w:r>
    </w:p>
    <w:p w14:paraId="5FAFF241" w14:textId="074A6236" w:rsidR="000A1C89" w:rsidRPr="000A1C89" w:rsidRDefault="000A1C89" w:rsidP="000A1C89">
      <w:pPr>
        <w:pStyle w:val="Listeavsnitt"/>
        <w:numPr>
          <w:ilvl w:val="0"/>
          <w:numId w:val="11"/>
        </w:numPr>
        <w:rPr>
          <w:lang w:val="en-US"/>
        </w:rPr>
      </w:pPr>
      <w:r w:rsidRPr="000A1C89">
        <w:rPr>
          <w:lang w:val="en-US"/>
        </w:rPr>
        <w:t>Applicants must hold a degree equivalent to a Norwegian doctoral degree in (</w:t>
      </w:r>
      <w:r w:rsidRPr="00C51217">
        <w:rPr>
          <w:i/>
          <w:iCs/>
          <w:lang w:val="en-US"/>
        </w:rPr>
        <w:t>aktuelle fagområder).</w:t>
      </w:r>
      <w:r w:rsidRPr="000A1C89">
        <w:rPr>
          <w:lang w:val="en-US"/>
        </w:rPr>
        <w:t xml:space="preserve"> Doctoral dissertation must be submitted for evaluation by the closing date. Appointment is dependent on the public defen</w:t>
      </w:r>
      <w:r w:rsidR="00D4669C">
        <w:rPr>
          <w:lang w:val="en-US"/>
        </w:rPr>
        <w:t>s</w:t>
      </w:r>
      <w:r w:rsidRPr="000A1C89">
        <w:rPr>
          <w:lang w:val="en-US"/>
        </w:rPr>
        <w:t>e of the doctoral thesis being approved</w:t>
      </w:r>
    </w:p>
    <w:p w14:paraId="7BED8173" w14:textId="4DE1F9AE" w:rsidR="000A1C89" w:rsidRPr="000A1C89" w:rsidRDefault="000A1C89" w:rsidP="000A1C89">
      <w:pPr>
        <w:pStyle w:val="Listeavsnitt"/>
        <w:numPr>
          <w:ilvl w:val="0"/>
          <w:numId w:val="11"/>
        </w:numPr>
        <w:rPr>
          <w:lang w:val="en-US"/>
        </w:rPr>
      </w:pPr>
      <w:r w:rsidRPr="000A1C89">
        <w:rPr>
          <w:lang w:val="en-US"/>
        </w:rPr>
        <w:t>Fluent oral and written communication skills in English</w:t>
      </w:r>
      <w:r w:rsidRPr="00FB2425">
        <w:rPr>
          <w:b/>
          <w:bCs/>
          <w:lang w:val="en-US"/>
        </w:rPr>
        <w:t xml:space="preserve"> (evt</w:t>
      </w:r>
      <w:r w:rsidR="00FB2425" w:rsidRPr="00FB2425">
        <w:rPr>
          <w:b/>
          <w:bCs/>
          <w:lang w:val="en-US"/>
        </w:rPr>
        <w:t>.</w:t>
      </w:r>
      <w:r w:rsidRPr="00FB2425">
        <w:rPr>
          <w:b/>
          <w:bCs/>
          <w:lang w:val="en-US"/>
        </w:rPr>
        <w:t xml:space="preserve">) </w:t>
      </w:r>
      <w:r w:rsidRPr="000A1C89">
        <w:rPr>
          <w:lang w:val="en-US"/>
        </w:rPr>
        <w:t>a</w:t>
      </w:r>
      <w:r w:rsidR="00FB2425">
        <w:rPr>
          <w:lang w:val="en-US"/>
        </w:rPr>
        <w:t>nd a</w:t>
      </w:r>
      <w:r w:rsidRPr="000A1C89">
        <w:rPr>
          <w:lang w:val="en-US"/>
        </w:rPr>
        <w:t xml:space="preserve"> Scandinavian language</w:t>
      </w:r>
    </w:p>
    <w:p w14:paraId="618C10D0" w14:textId="5B408F11" w:rsidR="000A1C89" w:rsidRPr="000A1C89" w:rsidRDefault="00252DC6" w:rsidP="000A1C89">
      <w:pPr>
        <w:rPr>
          <w:lang w:val="en-US"/>
        </w:rPr>
      </w:pPr>
      <w:r w:rsidRPr="00252DC6">
        <w:rPr>
          <w:b/>
          <w:bCs/>
          <w:lang w:val="en-US"/>
        </w:rPr>
        <w:lastRenderedPageBreak/>
        <w:t>(EVENTUELT)</w:t>
      </w:r>
      <w:r>
        <w:rPr>
          <w:lang w:val="en-US"/>
        </w:rPr>
        <w:t xml:space="preserve"> </w:t>
      </w:r>
      <w:r w:rsidR="000A1C89" w:rsidRPr="000A1C89">
        <w:rPr>
          <w:lang w:val="en-US"/>
        </w:rPr>
        <w:t>The following qualifications will count in the assessment of the applicants:</w:t>
      </w:r>
    </w:p>
    <w:p w14:paraId="0AB6D8E6" w14:textId="70DA8E08" w:rsidR="00C51217" w:rsidRDefault="00D30DF0" w:rsidP="00D30DF0">
      <w:pPr>
        <w:pStyle w:val="Listeavsnitt"/>
        <w:numPr>
          <w:ilvl w:val="0"/>
          <w:numId w:val="15"/>
        </w:numPr>
        <w:rPr>
          <w:lang w:val="en-US"/>
        </w:rPr>
      </w:pPr>
      <w:r>
        <w:rPr>
          <w:lang w:val="en-US"/>
        </w:rPr>
        <w:t>..</w:t>
      </w:r>
    </w:p>
    <w:p w14:paraId="70D104A5" w14:textId="71EEADB3" w:rsidR="00D30DF0" w:rsidRDefault="00D30DF0" w:rsidP="00D30DF0">
      <w:pPr>
        <w:pStyle w:val="Listeavsnitt"/>
        <w:numPr>
          <w:ilvl w:val="0"/>
          <w:numId w:val="15"/>
        </w:numPr>
        <w:rPr>
          <w:lang w:val="en-US"/>
        </w:rPr>
      </w:pPr>
      <w:r>
        <w:rPr>
          <w:lang w:val="en-US"/>
        </w:rPr>
        <w:t>..</w:t>
      </w:r>
    </w:p>
    <w:p w14:paraId="1D7456FA" w14:textId="1CCA78A1" w:rsidR="00D30DF0" w:rsidRPr="00D30DF0" w:rsidRDefault="00D30DF0" w:rsidP="00D30DF0">
      <w:pPr>
        <w:pStyle w:val="Listeavsnitt"/>
        <w:numPr>
          <w:ilvl w:val="0"/>
          <w:numId w:val="15"/>
        </w:numPr>
        <w:rPr>
          <w:lang w:val="en-US"/>
        </w:rPr>
      </w:pPr>
      <w:r>
        <w:rPr>
          <w:lang w:val="en-US"/>
        </w:rPr>
        <w:t>..</w:t>
      </w:r>
    </w:p>
    <w:p w14:paraId="7195229B" w14:textId="6947DB6A" w:rsidR="000A1C89" w:rsidRPr="000A1C89" w:rsidRDefault="000A1C89" w:rsidP="000A1C89">
      <w:pPr>
        <w:rPr>
          <w:b/>
          <w:lang w:val="en-US"/>
        </w:rPr>
      </w:pPr>
      <w:r w:rsidRPr="000A1C89">
        <w:rPr>
          <w:b/>
          <w:lang w:val="en-US"/>
        </w:rPr>
        <w:t>Personal skills</w:t>
      </w:r>
      <w:r w:rsidR="00E009EA">
        <w:rPr>
          <w:b/>
          <w:lang w:val="en-US"/>
        </w:rPr>
        <w:t xml:space="preserve"> *illustrasjonsbilde*</w:t>
      </w:r>
    </w:p>
    <w:p w14:paraId="015D7E30" w14:textId="77777777" w:rsidR="000A1C89" w:rsidRPr="000A1C89" w:rsidRDefault="000A1C89" w:rsidP="000A1C89">
      <w:pPr>
        <w:spacing w:after="0"/>
        <w:rPr>
          <w:lang w:val="en-US"/>
        </w:rPr>
      </w:pPr>
      <w:r w:rsidRPr="000A1C89">
        <w:rPr>
          <w:lang w:val="en-US"/>
        </w:rPr>
        <w:t>•</w:t>
      </w:r>
      <w:r w:rsidRPr="000A1C89">
        <w:rPr>
          <w:lang w:val="en-US"/>
        </w:rPr>
        <w:tab/>
        <w:t>aaa</w:t>
      </w:r>
    </w:p>
    <w:p w14:paraId="7ABE9DDF" w14:textId="77777777" w:rsidR="000A1C89" w:rsidRPr="000A1C89" w:rsidRDefault="000A1C89" w:rsidP="000A1C89">
      <w:pPr>
        <w:spacing w:after="0"/>
        <w:rPr>
          <w:lang w:val="en-US"/>
        </w:rPr>
      </w:pPr>
      <w:r w:rsidRPr="000A1C89">
        <w:rPr>
          <w:lang w:val="en-US"/>
        </w:rPr>
        <w:t>•</w:t>
      </w:r>
      <w:r w:rsidRPr="000A1C89">
        <w:rPr>
          <w:lang w:val="en-US"/>
        </w:rPr>
        <w:tab/>
        <w:t>bbb</w:t>
      </w:r>
    </w:p>
    <w:p w14:paraId="7DBB7B2E" w14:textId="77777777" w:rsidR="000A1C89" w:rsidRPr="000A1C89" w:rsidRDefault="000A1C89" w:rsidP="000A1C89">
      <w:pPr>
        <w:spacing w:after="0"/>
        <w:rPr>
          <w:lang w:val="en-US"/>
        </w:rPr>
      </w:pPr>
      <w:r w:rsidRPr="000A1C89">
        <w:rPr>
          <w:lang w:val="en-US"/>
        </w:rPr>
        <w:t>•</w:t>
      </w:r>
      <w:r w:rsidRPr="000A1C89">
        <w:rPr>
          <w:lang w:val="en-US"/>
        </w:rPr>
        <w:tab/>
        <w:t>ccc</w:t>
      </w:r>
    </w:p>
    <w:p w14:paraId="1389D9E8" w14:textId="77777777" w:rsidR="00BE6729" w:rsidRDefault="00BE6729" w:rsidP="000A1C89">
      <w:pPr>
        <w:rPr>
          <w:lang w:val="en-US"/>
        </w:rPr>
      </w:pPr>
    </w:p>
    <w:p w14:paraId="0F4E995F" w14:textId="0A73B23F" w:rsidR="00BE6729" w:rsidRPr="00BE6729" w:rsidRDefault="00BE6729" w:rsidP="000A1C89">
      <w:pPr>
        <w:rPr>
          <w:b/>
          <w:bCs/>
          <w:lang w:val="en-US"/>
        </w:rPr>
      </w:pPr>
      <w:r w:rsidRPr="00BE6729">
        <w:rPr>
          <w:b/>
          <w:bCs/>
          <w:lang w:val="en-US"/>
        </w:rPr>
        <w:t>We need different perspectives in our work</w:t>
      </w:r>
    </w:p>
    <w:p w14:paraId="18ADFD21" w14:textId="77777777" w:rsidR="00BE6729" w:rsidRPr="00BE6729" w:rsidRDefault="00BE6729" w:rsidP="00BE6729">
      <w:pPr>
        <w:rPr>
          <w:lang w:val="en-US"/>
        </w:rPr>
      </w:pPr>
      <w:r w:rsidRPr="00BE6729">
        <w:rPr>
          <w:lang w:val="en-US"/>
        </w:rPr>
        <w:t xml:space="preserve">UiO is an open and internationally oriented comprehensive university that strives to be an inclusive and diverse workplace and academic environment. You can read more about UiO’s work on equality, inclusion, and diversity at </w:t>
      </w:r>
      <w:hyperlink r:id="rId5" w:tgtFrame="_blank" w:history="1">
        <w:r w:rsidRPr="00BE6729">
          <w:rPr>
            <w:rStyle w:val="Hyperkobling"/>
            <w:lang w:val="en-US"/>
          </w:rPr>
          <w:t>uio.no</w:t>
        </w:r>
      </w:hyperlink>
      <w:r w:rsidRPr="00BE6729">
        <w:rPr>
          <w:lang w:val="en-US"/>
        </w:rPr>
        <w:t>.</w:t>
      </w:r>
    </w:p>
    <w:p w14:paraId="65D49714" w14:textId="77777777" w:rsidR="00BE6729" w:rsidRPr="00BE6729" w:rsidRDefault="00BE6729" w:rsidP="00BE6729">
      <w:pPr>
        <w:rPr>
          <w:lang w:val="en-US"/>
        </w:rPr>
      </w:pPr>
      <w:r w:rsidRPr="00BE6729">
        <w:rPr>
          <w:lang w:val="en-US"/>
        </w:rPr>
        <w:t>We fulfill our mission most effectively when we draw upon our variety of experiences, backgrounds, and perspectives. We are looking for great colleagues—could you be the next one?</w:t>
      </w:r>
    </w:p>
    <w:p w14:paraId="27B4CE08" w14:textId="77777777" w:rsidR="00BE6729" w:rsidRPr="00BE6729" w:rsidRDefault="00BE6729" w:rsidP="00BE6729">
      <w:pPr>
        <w:rPr>
          <w:lang w:val="en-US"/>
        </w:rPr>
      </w:pPr>
      <w:r w:rsidRPr="00BE6729">
        <w:rPr>
          <w:lang w:val="en-US"/>
        </w:rPr>
        <w:t>We will do our best to accommodate your needs. Relevant adjustments may include modifications to working hours, task adaptations, digital, technical, or physical adjustments, or other practical measures.</w:t>
      </w:r>
    </w:p>
    <w:p w14:paraId="5E50D4BB" w14:textId="77777777" w:rsidR="00BE6729" w:rsidRPr="00BE6729" w:rsidRDefault="00BE6729" w:rsidP="00BE6729">
      <w:hyperlink r:id="rId6" w:tgtFrame="_blank" w:history="1">
        <w:r w:rsidRPr="00BE6729">
          <w:rPr>
            <w:rStyle w:val="Hyperkobling"/>
          </w:rPr>
          <w:t>SLETT HVIS UAKTUELT</w:t>
        </w:r>
      </w:hyperlink>
      <w:r w:rsidRPr="00BE6729">
        <w:t xml:space="preserve">: </w:t>
      </w:r>
      <w:r w:rsidRPr="00BE6729">
        <w:rPr>
          <w:b/>
          <w:bCs/>
        </w:rPr>
        <w:t xml:space="preserve">Ved stilling med 40% og lavere andel underrepresentert kjønn: </w:t>
      </w:r>
      <w:r w:rsidRPr="00BE6729">
        <w:t>We especially encourage women/men/underrepresented genders to apply.</w:t>
      </w:r>
    </w:p>
    <w:p w14:paraId="389A0C6C" w14:textId="77777777" w:rsidR="00BE6729" w:rsidRPr="00BE6729" w:rsidRDefault="00BE6729" w:rsidP="00BE6729">
      <w:pPr>
        <w:rPr>
          <w:lang w:val="en-US"/>
        </w:rPr>
      </w:pPr>
      <w:r w:rsidRPr="00BE6729">
        <w:rPr>
          <w:lang w:val="en-US"/>
        </w:rPr>
        <w:t xml:space="preserve">If you have an </w:t>
      </w:r>
      <w:hyperlink r:id="rId7" w:anchor="%C2%A74" w:tgtFrame="_blank" w:history="1">
        <w:r w:rsidRPr="00BE6729">
          <w:rPr>
            <w:rStyle w:val="Hyperkobling"/>
            <w:lang w:val="en-US"/>
          </w:rPr>
          <w:t>immigrant background, a disability, or CV gaps</w:t>
        </w:r>
      </w:hyperlink>
      <w:r w:rsidRPr="00BE6729">
        <w:rPr>
          <w:lang w:val="en-US"/>
        </w:rPr>
        <w:t xml:space="preserve"> (Norwegian), we encourage you to indicate this in the job application portal. We always invite at least one qualified candidate from each group for an interview. In this context, disability is defined as an applicant who identifies as having a disability that requires workplace or employment-related accommodations. For more details about the requirements, please refer to the</w:t>
      </w:r>
      <w:hyperlink r:id="rId8" w:tgtFrame="_blank" w:history="1">
        <w:r w:rsidRPr="00BE6729">
          <w:rPr>
            <w:rStyle w:val="Hyperkobling"/>
            <w:lang w:val="en-US"/>
          </w:rPr>
          <w:t xml:space="preserve"> Employer portal</w:t>
        </w:r>
      </w:hyperlink>
      <w:r w:rsidRPr="00BE6729">
        <w:rPr>
          <w:lang w:val="en-US"/>
        </w:rPr>
        <w:t xml:space="preserve"> (Norwegian).</w:t>
      </w:r>
    </w:p>
    <w:p w14:paraId="08DB69DF" w14:textId="77777777" w:rsidR="00BE6729" w:rsidRPr="00BE6729" w:rsidRDefault="00BE6729" w:rsidP="00BE6729">
      <w:pPr>
        <w:rPr>
          <w:lang w:val="en-US"/>
        </w:rPr>
      </w:pPr>
      <w:r w:rsidRPr="00BE6729">
        <w:rPr>
          <w:lang w:val="en-US"/>
        </w:rPr>
        <w:t xml:space="preserve">The selections made in the job application portal are used for anonymized statistics that all state employers include in their annual reports. More information about gender equality initiatives at UiO can be found </w:t>
      </w:r>
      <w:hyperlink r:id="rId9" w:tgtFrame="_blank" w:history="1">
        <w:r w:rsidRPr="00BE6729">
          <w:rPr>
            <w:rStyle w:val="Hyperkobling"/>
            <w:lang w:val="en-US"/>
          </w:rPr>
          <w:t>here</w:t>
        </w:r>
      </w:hyperlink>
      <w:r w:rsidRPr="00BE6729">
        <w:rPr>
          <w:lang w:val="en-US"/>
        </w:rPr>
        <w:t>. </w:t>
      </w:r>
    </w:p>
    <w:p w14:paraId="569F7478" w14:textId="2D0FC54C" w:rsidR="00BE6729" w:rsidRDefault="00BE6729" w:rsidP="000A1C89">
      <w:pPr>
        <w:rPr>
          <w:lang w:val="en-US"/>
        </w:rPr>
      </w:pPr>
      <w:r w:rsidRPr="00BE6729">
        <w:rPr>
          <w:lang w:val="en-US"/>
        </w:rPr>
        <w:t>We hope you will apply for the position with us</w:t>
      </w:r>
      <w:r w:rsidR="00310B07">
        <w:rPr>
          <w:lang w:val="en-US"/>
        </w:rPr>
        <w:t>.</w:t>
      </w:r>
    </w:p>
    <w:p w14:paraId="0FAB7F8B" w14:textId="77777777" w:rsidR="00BE6729" w:rsidRPr="00BE6729" w:rsidRDefault="00BE6729" w:rsidP="000A1C89">
      <w:pPr>
        <w:rPr>
          <w:lang w:val="en-US"/>
        </w:rPr>
      </w:pPr>
    </w:p>
    <w:p w14:paraId="4C278B0C" w14:textId="77777777" w:rsidR="000A1C89" w:rsidRPr="000A1C89" w:rsidRDefault="000A1C89" w:rsidP="000A1C89">
      <w:pPr>
        <w:rPr>
          <w:b/>
          <w:lang w:val="en-US"/>
        </w:rPr>
      </w:pPr>
      <w:r w:rsidRPr="000A1C89">
        <w:rPr>
          <w:b/>
          <w:lang w:val="en-US"/>
        </w:rPr>
        <w:t>We offer</w:t>
      </w:r>
    </w:p>
    <w:p w14:paraId="57576799" w14:textId="77777777" w:rsidR="00700386" w:rsidRPr="00700386" w:rsidRDefault="00700386" w:rsidP="00700386">
      <w:pPr>
        <w:numPr>
          <w:ilvl w:val="0"/>
          <w:numId w:val="16"/>
        </w:numPr>
        <w:rPr>
          <w:lang w:val="en-US"/>
        </w:rPr>
      </w:pPr>
      <w:r w:rsidRPr="00700386">
        <w:rPr>
          <w:lang w:val="en-US"/>
        </w:rPr>
        <w:t>Salary NOK XXX - XXX per annum depending on qualifications in position as Postdoctoral Research Fellow (position code 1352). </w:t>
      </w:r>
      <w:r w:rsidRPr="00700386">
        <w:rPr>
          <w:lang w:val="en-US"/>
        </w:rPr>
        <w:br/>
        <w:t>From the salary, 2 percent is deducted in statutory contributions to the State Pension Fund</w:t>
      </w:r>
    </w:p>
    <w:p w14:paraId="4F2E3472" w14:textId="77777777" w:rsidR="00700386" w:rsidRPr="00700386" w:rsidRDefault="00700386" w:rsidP="00700386">
      <w:pPr>
        <w:numPr>
          <w:ilvl w:val="0"/>
          <w:numId w:val="16"/>
        </w:numPr>
      </w:pPr>
      <w:r w:rsidRPr="00700386">
        <w:t>A professionally stimulating work environment</w:t>
      </w:r>
    </w:p>
    <w:p w14:paraId="3A9EC76A" w14:textId="77777777" w:rsidR="00700386" w:rsidRPr="00700386" w:rsidRDefault="00700386" w:rsidP="00700386">
      <w:pPr>
        <w:numPr>
          <w:ilvl w:val="0"/>
          <w:numId w:val="16"/>
        </w:numPr>
      </w:pPr>
      <w:r w:rsidRPr="00700386">
        <w:lastRenderedPageBreak/>
        <w:t xml:space="preserve">Attractive </w:t>
      </w:r>
      <w:hyperlink r:id="rId10" w:tgtFrame="_blank" w:history="1">
        <w:r w:rsidRPr="00700386">
          <w:rPr>
            <w:rStyle w:val="Hyperkobling"/>
          </w:rPr>
          <w:t>welfare benefits</w:t>
        </w:r>
      </w:hyperlink>
      <w:r w:rsidRPr="00700386">
        <w:t> </w:t>
      </w:r>
    </w:p>
    <w:p w14:paraId="78550AB7" w14:textId="77777777" w:rsidR="00700386" w:rsidRPr="00700386" w:rsidRDefault="00700386" w:rsidP="00700386">
      <w:pPr>
        <w:numPr>
          <w:ilvl w:val="0"/>
          <w:numId w:val="16"/>
        </w:numPr>
        <w:rPr>
          <w:lang w:val="en-US"/>
        </w:rPr>
      </w:pPr>
      <w:r w:rsidRPr="00700386">
        <w:rPr>
          <w:lang w:val="en-US"/>
        </w:rPr>
        <w:t xml:space="preserve">Membership in the </w:t>
      </w:r>
      <w:hyperlink r:id="rId11" w:tgtFrame="_blank" w:history="1">
        <w:r w:rsidRPr="00700386">
          <w:rPr>
            <w:rStyle w:val="Hyperkobling"/>
            <w:lang w:val="en-US"/>
          </w:rPr>
          <w:t>Statens Pensjonskasse</w:t>
        </w:r>
      </w:hyperlink>
      <w:r w:rsidRPr="00700386">
        <w:rPr>
          <w:lang w:val="en-US"/>
        </w:rPr>
        <w:t>, which is one of Norway's best pension schemes with beneficial mortgages and good insurance schemes</w:t>
      </w:r>
    </w:p>
    <w:p w14:paraId="40CFF6F1" w14:textId="77777777" w:rsidR="000A1C89" w:rsidRPr="000A1C89" w:rsidRDefault="000A1C89" w:rsidP="000A1C89">
      <w:pPr>
        <w:rPr>
          <w:lang w:val="en-US"/>
        </w:rPr>
      </w:pPr>
    </w:p>
    <w:p w14:paraId="05415B77" w14:textId="77777777" w:rsidR="000A1C89" w:rsidRPr="000A1C89" w:rsidRDefault="000A1C89" w:rsidP="000A1C89">
      <w:pPr>
        <w:rPr>
          <w:b/>
          <w:lang w:val="en-US"/>
        </w:rPr>
      </w:pPr>
      <w:r w:rsidRPr="000A1C89">
        <w:rPr>
          <w:b/>
          <w:lang w:val="en-US"/>
        </w:rPr>
        <w:t>How to apply</w:t>
      </w:r>
    </w:p>
    <w:p w14:paraId="375E8487" w14:textId="77777777" w:rsidR="000A1C89" w:rsidRPr="000A1C89" w:rsidRDefault="000A1C89" w:rsidP="000A1C89">
      <w:pPr>
        <w:rPr>
          <w:lang w:val="en-US"/>
        </w:rPr>
      </w:pPr>
      <w:r w:rsidRPr="000A1C89">
        <w:rPr>
          <w:lang w:val="en-US"/>
        </w:rPr>
        <w:t>The application must include</w:t>
      </w:r>
    </w:p>
    <w:p w14:paraId="400EED89" w14:textId="31533954" w:rsidR="000A1C89" w:rsidRPr="000A1C89" w:rsidRDefault="00D4669C" w:rsidP="000A1C89">
      <w:pPr>
        <w:pStyle w:val="Listeavsnitt"/>
        <w:numPr>
          <w:ilvl w:val="0"/>
          <w:numId w:val="14"/>
        </w:numPr>
        <w:spacing w:after="0"/>
        <w:rPr>
          <w:lang w:val="en-US"/>
        </w:rPr>
      </w:pPr>
      <w:r>
        <w:rPr>
          <w:lang w:val="en-US"/>
        </w:rPr>
        <w:t>C</w:t>
      </w:r>
      <w:r w:rsidR="000A1C89" w:rsidRPr="000A1C89">
        <w:rPr>
          <w:lang w:val="en-US"/>
        </w:rPr>
        <w:t>over letter (statement of motivation, summarizing scientific work and research interest)</w:t>
      </w:r>
    </w:p>
    <w:p w14:paraId="17BB66FB" w14:textId="679CD740" w:rsidR="000A1C89" w:rsidRPr="000A1C89" w:rsidRDefault="00CC411C" w:rsidP="000A1C89">
      <w:pPr>
        <w:pStyle w:val="Listeavsnitt"/>
        <w:numPr>
          <w:ilvl w:val="0"/>
          <w:numId w:val="14"/>
        </w:numPr>
        <w:spacing w:after="0"/>
        <w:rPr>
          <w:lang w:val="en-US"/>
        </w:rPr>
      </w:pPr>
      <w:r>
        <w:rPr>
          <w:i/>
          <w:iCs/>
          <w:lang w:val="en-US"/>
        </w:rPr>
        <w:t>(</w:t>
      </w:r>
      <w:r w:rsidR="000A1C89" w:rsidRPr="00AA3A76">
        <w:rPr>
          <w:i/>
          <w:iCs/>
          <w:lang w:val="en-US"/>
        </w:rPr>
        <w:t>Eventuelt</w:t>
      </w:r>
      <w:r>
        <w:rPr>
          <w:i/>
          <w:iCs/>
          <w:lang w:val="en-US"/>
        </w:rPr>
        <w:t>)</w:t>
      </w:r>
      <w:r w:rsidR="000A1C89" w:rsidRPr="00AA3A76">
        <w:rPr>
          <w:i/>
          <w:iCs/>
          <w:lang w:val="en-US"/>
        </w:rPr>
        <w:t xml:space="preserve"> </w:t>
      </w:r>
      <w:r w:rsidR="000A1C89" w:rsidRPr="000A1C89">
        <w:rPr>
          <w:lang w:val="en-US"/>
        </w:rPr>
        <w:t>project description, including progress plan (max. X pages)</w:t>
      </w:r>
    </w:p>
    <w:p w14:paraId="0B6A663B" w14:textId="4BE98CE9" w:rsidR="000A1C89" w:rsidRDefault="000A1C89" w:rsidP="000A1C89">
      <w:pPr>
        <w:pStyle w:val="Listeavsnitt"/>
        <w:numPr>
          <w:ilvl w:val="0"/>
          <w:numId w:val="14"/>
        </w:numPr>
        <w:spacing w:after="0"/>
        <w:rPr>
          <w:lang w:val="en-US"/>
        </w:rPr>
      </w:pPr>
      <w:r w:rsidRPr="000A1C89">
        <w:rPr>
          <w:lang w:val="en-US"/>
        </w:rPr>
        <w:t xml:space="preserve">CV (summarizing education, positions, pedagogical experience, administrative </w:t>
      </w:r>
      <w:r w:rsidR="00507BDB" w:rsidRPr="000A1C89">
        <w:rPr>
          <w:lang w:val="en-US"/>
        </w:rPr>
        <w:t>experience</w:t>
      </w:r>
      <w:r w:rsidR="00C65158">
        <w:rPr>
          <w:lang w:val="en-US"/>
        </w:rPr>
        <w:t xml:space="preserve"> </w:t>
      </w:r>
      <w:r w:rsidRPr="000A1C89">
        <w:rPr>
          <w:lang w:val="en-US"/>
        </w:rPr>
        <w:t>and other qualifying activity)</w:t>
      </w:r>
    </w:p>
    <w:p w14:paraId="0BE09E02" w14:textId="77777777" w:rsidR="001A14A4" w:rsidRPr="000A1C89" w:rsidRDefault="001A14A4" w:rsidP="000A1C89">
      <w:pPr>
        <w:pStyle w:val="Listeavsnitt"/>
        <w:numPr>
          <w:ilvl w:val="0"/>
          <w:numId w:val="14"/>
        </w:numPr>
        <w:spacing w:after="0"/>
        <w:rPr>
          <w:lang w:val="en-US"/>
        </w:rPr>
      </w:pPr>
      <w:r w:rsidRPr="007407AD">
        <w:rPr>
          <w:lang w:val="en-US"/>
        </w:rPr>
        <w:t>Copy of PhD Diploma or documentation of thesis submission. Applicants who have not yet defended their PhD dissertation need to include an advisor’s letter confirming specific expectations about when the degree will be received</w:t>
      </w:r>
    </w:p>
    <w:p w14:paraId="431A6B86" w14:textId="60CB1492" w:rsidR="000A1C89" w:rsidRPr="000A1C89" w:rsidRDefault="00D4669C" w:rsidP="000A1C89">
      <w:pPr>
        <w:pStyle w:val="Listeavsnitt"/>
        <w:numPr>
          <w:ilvl w:val="0"/>
          <w:numId w:val="14"/>
        </w:numPr>
        <w:spacing w:after="0"/>
        <w:rPr>
          <w:lang w:val="en-US"/>
        </w:rPr>
      </w:pPr>
      <w:r>
        <w:rPr>
          <w:lang w:val="en-US"/>
        </w:rPr>
        <w:t>C</w:t>
      </w:r>
      <w:r w:rsidR="000A1C89" w:rsidRPr="000A1C89">
        <w:rPr>
          <w:lang w:val="en-US"/>
        </w:rPr>
        <w:t>opies of educational certificates (academic transcripts only)</w:t>
      </w:r>
    </w:p>
    <w:p w14:paraId="679BC161" w14:textId="69E102B2" w:rsidR="000A1C89" w:rsidRPr="000A1C89" w:rsidRDefault="00D4669C" w:rsidP="000A1C89">
      <w:pPr>
        <w:pStyle w:val="Listeavsnitt"/>
        <w:numPr>
          <w:ilvl w:val="0"/>
          <w:numId w:val="14"/>
        </w:numPr>
        <w:spacing w:after="0"/>
        <w:rPr>
          <w:lang w:val="en-US"/>
        </w:rPr>
      </w:pPr>
      <w:r>
        <w:rPr>
          <w:lang w:val="en-US"/>
        </w:rPr>
        <w:t>A</w:t>
      </w:r>
      <w:r w:rsidR="000A1C89" w:rsidRPr="000A1C89">
        <w:rPr>
          <w:lang w:val="en-US"/>
        </w:rPr>
        <w:t xml:space="preserve"> complete list of publications</w:t>
      </w:r>
    </w:p>
    <w:p w14:paraId="5D568DF0" w14:textId="77777777" w:rsidR="000A1C89" w:rsidRPr="000A1C89" w:rsidRDefault="000A1C89" w:rsidP="000A1C89">
      <w:pPr>
        <w:pStyle w:val="Listeavsnitt"/>
        <w:numPr>
          <w:ilvl w:val="0"/>
          <w:numId w:val="14"/>
        </w:numPr>
        <w:spacing w:after="0"/>
        <w:rPr>
          <w:lang w:val="en-US"/>
        </w:rPr>
      </w:pPr>
      <w:r w:rsidRPr="003266A9">
        <w:rPr>
          <w:b/>
          <w:bCs/>
          <w:lang w:val="en-US"/>
        </w:rPr>
        <w:t>x</w:t>
      </w:r>
      <w:r w:rsidRPr="000A1C89">
        <w:rPr>
          <w:lang w:val="en-US"/>
        </w:rPr>
        <w:t xml:space="preserve"> numbers of academic works that the applicant wishes to be considered</w:t>
      </w:r>
    </w:p>
    <w:p w14:paraId="5C901903" w14:textId="41628FF6" w:rsidR="000A1C89" w:rsidRDefault="00D4669C" w:rsidP="000A1C89">
      <w:pPr>
        <w:pStyle w:val="Listeavsnitt"/>
        <w:numPr>
          <w:ilvl w:val="0"/>
          <w:numId w:val="14"/>
        </w:numPr>
        <w:spacing w:after="0"/>
        <w:rPr>
          <w:lang w:val="en-US"/>
        </w:rPr>
      </w:pPr>
      <w:r>
        <w:rPr>
          <w:lang w:val="en-US"/>
        </w:rPr>
        <w:t>L</w:t>
      </w:r>
      <w:r w:rsidR="000A1C89" w:rsidRPr="000A1C89">
        <w:rPr>
          <w:lang w:val="en-US"/>
        </w:rPr>
        <w:t xml:space="preserve">ist of reference persons: 2-3 references (name, relation to candidate, </w:t>
      </w:r>
      <w:r w:rsidR="00507BDB" w:rsidRPr="000A1C89">
        <w:rPr>
          <w:lang w:val="en-US"/>
        </w:rPr>
        <w:t>e-mail,</w:t>
      </w:r>
      <w:r w:rsidR="000A1C89" w:rsidRPr="000A1C89">
        <w:rPr>
          <w:lang w:val="en-US"/>
        </w:rPr>
        <w:t xml:space="preserve"> and phone number)</w:t>
      </w:r>
    </w:p>
    <w:p w14:paraId="1F1C665A" w14:textId="77777777" w:rsidR="005F3B66" w:rsidRPr="000A1C89" w:rsidRDefault="005F3B66" w:rsidP="005F3B66">
      <w:pPr>
        <w:pStyle w:val="Listeavsnitt"/>
        <w:spacing w:after="0"/>
        <w:ind w:left="1065"/>
        <w:rPr>
          <w:lang w:val="en-US"/>
        </w:rPr>
      </w:pPr>
    </w:p>
    <w:p w14:paraId="0C3E9894" w14:textId="6558E424" w:rsidR="00D8162C" w:rsidRPr="00D8162C" w:rsidRDefault="000A1C89" w:rsidP="00D8162C">
      <w:pPr>
        <w:rPr>
          <w:lang w:val="en-US"/>
        </w:rPr>
      </w:pPr>
      <w:r w:rsidRPr="000A1C89">
        <w:rPr>
          <w:lang w:val="en-US"/>
        </w:rPr>
        <w:t>The application with attachments must be delivered in our electronic recruiting system</w:t>
      </w:r>
      <w:r w:rsidR="00C65158">
        <w:rPr>
          <w:lang w:val="en-US"/>
        </w:rPr>
        <w:t xml:space="preserve"> Jobbnorge</w:t>
      </w:r>
      <w:r w:rsidRPr="000A1C89">
        <w:rPr>
          <w:lang w:val="en-US"/>
        </w:rPr>
        <w:t xml:space="preserve">. Foreign applicants are advised to attach an explanation of their </w:t>
      </w:r>
      <w:r w:rsidR="00507BDB" w:rsidRPr="000A1C89">
        <w:rPr>
          <w:lang w:val="en-US"/>
        </w:rPr>
        <w:t>university’s</w:t>
      </w:r>
      <w:r w:rsidRPr="000A1C89">
        <w:rPr>
          <w:lang w:val="en-US"/>
        </w:rPr>
        <w:t xml:space="preserve"> grading system. Please note that all documents should be in English (or a Scandinavian language).</w:t>
      </w:r>
    </w:p>
    <w:p w14:paraId="5EDAD588" w14:textId="5EDE78B2" w:rsidR="00D8162C" w:rsidRPr="000A1C89" w:rsidRDefault="00D8162C" w:rsidP="000A1C89">
      <w:pPr>
        <w:rPr>
          <w:lang w:val="en-US"/>
        </w:rPr>
      </w:pPr>
      <w:r w:rsidRPr="00095DFE">
        <w:rPr>
          <w:lang w:val="en-US"/>
        </w:rPr>
        <w:t>Incomplete applications will not be assessed.</w:t>
      </w:r>
    </w:p>
    <w:p w14:paraId="3FFD9136" w14:textId="04D956CD" w:rsidR="000A1C89" w:rsidRPr="000A1C89" w:rsidRDefault="000A1C89" w:rsidP="000A1C89">
      <w:pPr>
        <w:rPr>
          <w:lang w:val="en-US"/>
        </w:rPr>
      </w:pPr>
      <w:r w:rsidRPr="000A1C89">
        <w:rPr>
          <w:lang w:val="en-US"/>
        </w:rPr>
        <w:t xml:space="preserve">In assessing the applications, special emphasis will be placed on the documented, academic qualifications, the project description (whenever this is required in the call for applicants), and the quality of the project as well as the </w:t>
      </w:r>
      <w:r w:rsidR="00507BDB" w:rsidRPr="000A1C89">
        <w:rPr>
          <w:lang w:val="en-US"/>
        </w:rPr>
        <w:t>candidate’s</w:t>
      </w:r>
      <w:r w:rsidRPr="000A1C89">
        <w:rPr>
          <w:lang w:val="en-US"/>
        </w:rPr>
        <w:t xml:space="preserve"> motivation and personal suitability. Interviews with the best qualified candidates will be arranged.</w:t>
      </w:r>
    </w:p>
    <w:p w14:paraId="0B1C6244" w14:textId="5B4326B2" w:rsidR="000A1C89" w:rsidRPr="00840AB8" w:rsidRDefault="000A1C89" w:rsidP="000A1C89">
      <w:pPr>
        <w:rPr>
          <w:lang w:val="en-US"/>
        </w:rPr>
      </w:pPr>
      <w:r w:rsidRPr="000A1C89">
        <w:rPr>
          <w:lang w:val="en-US"/>
        </w:rPr>
        <w:t xml:space="preserve">It is expected that the successful candidate will be able to complete the project </w:t>
      </w:r>
      <w:r w:rsidR="00507BDB" w:rsidRPr="000A1C89">
        <w:rPr>
          <w:lang w:val="en-US"/>
        </w:rPr>
        <w:t>during</w:t>
      </w:r>
      <w:r w:rsidRPr="000A1C89">
        <w:rPr>
          <w:lang w:val="en-US"/>
        </w:rPr>
        <w:t xml:space="preserve"> the period of employment.</w:t>
      </w:r>
    </w:p>
    <w:p w14:paraId="5AF28B11" w14:textId="77777777" w:rsidR="000A1C89" w:rsidRPr="000A1C89" w:rsidRDefault="000A1C89" w:rsidP="000A1C89">
      <w:pPr>
        <w:rPr>
          <w:b/>
          <w:lang w:val="en-US"/>
        </w:rPr>
      </w:pPr>
      <w:r w:rsidRPr="000A1C89">
        <w:rPr>
          <w:b/>
          <w:lang w:val="en-US"/>
        </w:rPr>
        <w:t>Formal regulations</w:t>
      </w:r>
    </w:p>
    <w:p w14:paraId="1FD69AA6" w14:textId="77777777" w:rsidR="00785480" w:rsidRDefault="00785480" w:rsidP="000A1C89">
      <w:pPr>
        <w:rPr>
          <w:lang w:val="en-US"/>
        </w:rPr>
      </w:pPr>
      <w:r w:rsidRPr="00785480">
        <w:rPr>
          <w:lang w:val="en-US"/>
        </w:rPr>
        <w:t xml:space="preserve">Please refer to </w:t>
      </w:r>
      <w:hyperlink r:id="rId12" w:anchor="KAPITTEL_3" w:tgtFrame="_blank" w:history="1">
        <w:r w:rsidRPr="00785480">
          <w:rPr>
            <w:rStyle w:val="Hyperkobling"/>
            <w:lang w:val="en-US"/>
          </w:rPr>
          <w:t xml:space="preserve">Regulations for the Act on universities and colleges chapter 3 </w:t>
        </w:r>
      </w:hyperlink>
      <w:r w:rsidRPr="00785480">
        <w:rPr>
          <w:lang w:val="en-US"/>
        </w:rPr>
        <w:t xml:space="preserve">(Norwegian) and the </w:t>
      </w:r>
      <w:hyperlink r:id="rId13" w:history="1">
        <w:r w:rsidRPr="00785480">
          <w:rPr>
            <w:rStyle w:val="Hyperkobling"/>
            <w:lang w:val="en-US"/>
          </w:rPr>
          <w:t>guidelines and regulations for appointments to Postdoctoral Fellowships at the University of Oslo</w:t>
        </w:r>
      </w:hyperlink>
      <w:r w:rsidRPr="00785480">
        <w:rPr>
          <w:lang w:val="en-US"/>
        </w:rPr>
        <w:t>.</w:t>
      </w:r>
    </w:p>
    <w:p w14:paraId="4F7B47DE" w14:textId="12BE0BC7" w:rsidR="00ED116E" w:rsidRDefault="00ED116E" w:rsidP="000A1C89">
      <w:pPr>
        <w:rPr>
          <w:lang w:val="en-US"/>
        </w:rPr>
      </w:pPr>
      <w:r w:rsidRPr="00ED116E">
        <w:rPr>
          <w:lang w:val="en-US"/>
        </w:rPr>
        <w:t>No one can be appointed for more than one Postdoctoral Fellow period at the University of Oslo.</w:t>
      </w:r>
    </w:p>
    <w:p w14:paraId="4CCAED03" w14:textId="77777777" w:rsidR="00FF6DAC" w:rsidRDefault="00FF6DAC" w:rsidP="000A1C89">
      <w:pPr>
        <w:rPr>
          <w:lang w:val="en-US"/>
        </w:rPr>
      </w:pPr>
      <w:r w:rsidRPr="00FF6DAC">
        <w:rPr>
          <w:lang w:val="en-US"/>
        </w:rPr>
        <w:t xml:space="preserve">Applicant lists can be published in accordance with the </w:t>
      </w:r>
      <w:hyperlink r:id="rId14" w:tgtFrame="_blank" w:history="1">
        <w:r w:rsidRPr="00FF6DAC">
          <w:rPr>
            <w:rStyle w:val="Hyperkobling"/>
            <w:lang w:val="en-US"/>
          </w:rPr>
          <w:t>Norwegian Freedom and Information Act</w:t>
        </w:r>
      </w:hyperlink>
      <w:r w:rsidRPr="00FF6DAC">
        <w:rPr>
          <w:lang w:val="en-US"/>
        </w:rPr>
        <w:t xml:space="preserve"> § 25. When you apply for a position, your name will appear on the public applicant list. It is possible to request to be excluded from this list. You must justify why you want an exemption from publication and we will then decide whether we can grant your request. If we cannot, you will hear from us.</w:t>
      </w:r>
    </w:p>
    <w:p w14:paraId="3A7D8193" w14:textId="4518358B" w:rsidR="000A1C89" w:rsidRDefault="000A1C89" w:rsidP="000A1C89">
      <w:pPr>
        <w:rPr>
          <w:lang w:val="en-US"/>
        </w:rPr>
      </w:pPr>
      <w:r w:rsidRPr="000A1C89">
        <w:rPr>
          <w:lang w:val="en-US"/>
        </w:rPr>
        <w:lastRenderedPageBreak/>
        <w:t xml:space="preserve">The University of Oslo has an </w:t>
      </w:r>
      <w:hyperlink r:id="rId15" w:history="1">
        <w:r w:rsidRPr="007459C6">
          <w:rPr>
            <w:rStyle w:val="Hyperkobling"/>
            <w:lang w:val="en-US"/>
          </w:rPr>
          <w:t>agreement</w:t>
        </w:r>
      </w:hyperlink>
      <w:r w:rsidR="001A14A4">
        <w:rPr>
          <w:lang w:val="en-US"/>
        </w:rPr>
        <w:t xml:space="preserve"> </w:t>
      </w:r>
      <w:r w:rsidRPr="000A1C89">
        <w:rPr>
          <w:lang w:val="en-US"/>
        </w:rPr>
        <w:t>for all employees, aiming to secure rights to research results etc.</w:t>
      </w:r>
    </w:p>
    <w:p w14:paraId="68911FD4" w14:textId="77777777" w:rsidR="00D60F9A" w:rsidRPr="00577D11" w:rsidRDefault="00D60F9A" w:rsidP="00D60F9A">
      <w:pPr>
        <w:pStyle w:val="NormalWeb"/>
        <w:rPr>
          <w:rFonts w:asciiTheme="minorHAnsi" w:hAnsiTheme="minorHAnsi" w:cstheme="minorHAnsi"/>
          <w:b/>
          <w:bCs/>
          <w:sz w:val="22"/>
          <w:szCs w:val="22"/>
          <w:lang w:val="en-US"/>
        </w:rPr>
      </w:pPr>
      <w:r w:rsidRPr="00577D11">
        <w:rPr>
          <w:rFonts w:asciiTheme="minorHAnsi" w:hAnsiTheme="minorHAnsi" w:cstheme="minorHAnsi"/>
          <w:b/>
          <w:bCs/>
          <w:sz w:val="22"/>
          <w:szCs w:val="22"/>
          <w:lang w:val="en-US"/>
        </w:rPr>
        <w:t>*HR Excellence in Reaserch logo*</w:t>
      </w:r>
    </w:p>
    <w:p w14:paraId="227EF15E" w14:textId="77777777" w:rsidR="00D60F9A" w:rsidRPr="004A5AA9" w:rsidRDefault="00D60F9A" w:rsidP="00D60F9A">
      <w:pPr>
        <w:pStyle w:val="NormalWeb"/>
        <w:rPr>
          <w:rFonts w:asciiTheme="minorHAnsi" w:hAnsiTheme="minorHAnsi" w:cstheme="minorHAnsi"/>
          <w:b/>
          <w:bCs/>
          <w:sz w:val="22"/>
          <w:szCs w:val="22"/>
          <w:lang w:val="en-US"/>
        </w:rPr>
      </w:pPr>
      <w:r w:rsidRPr="00577D11">
        <w:rPr>
          <w:rFonts w:asciiTheme="minorHAnsi" w:hAnsiTheme="minorHAnsi" w:cstheme="minorHAnsi"/>
          <w:b/>
          <w:bCs/>
          <w:sz w:val="22"/>
          <w:szCs w:val="22"/>
          <w:lang w:val="en-US"/>
        </w:rPr>
        <w:t>* Illustrasjonsbilde*</w:t>
      </w:r>
    </w:p>
    <w:p w14:paraId="7AFE6575" w14:textId="77777777" w:rsidR="00D60F9A" w:rsidRPr="00034E54" w:rsidRDefault="00D60F9A" w:rsidP="00D60F9A">
      <w:pPr>
        <w:rPr>
          <w:b/>
          <w:lang w:val="en-US"/>
        </w:rPr>
      </w:pPr>
      <w:r w:rsidRPr="00034E54">
        <w:rPr>
          <w:b/>
          <w:lang w:val="en-US"/>
        </w:rPr>
        <w:t>Om UiO og fakultetet/ avdelingen/ instituttet (ingresser er lagt inn som standard)</w:t>
      </w:r>
    </w:p>
    <w:p w14:paraId="7BE0B52C" w14:textId="7540D772" w:rsidR="000A1C89" w:rsidRPr="00034E54" w:rsidRDefault="00D564D3" w:rsidP="000A1C89">
      <w:pPr>
        <w:rPr>
          <w:b/>
          <w:lang w:val="en-US"/>
        </w:rPr>
      </w:pPr>
      <w:r w:rsidRPr="00034E54">
        <w:rPr>
          <w:b/>
          <w:lang w:val="en-US"/>
        </w:rPr>
        <w:t>Question about the position</w:t>
      </w:r>
    </w:p>
    <w:p w14:paraId="769351D7" w14:textId="1A8EE0F6" w:rsidR="000A1C89" w:rsidRPr="00034E54" w:rsidRDefault="000A1C89" w:rsidP="000A1C89">
      <w:pPr>
        <w:rPr>
          <w:lang w:val="en-US"/>
        </w:rPr>
      </w:pPr>
      <w:r w:rsidRPr="00034E54">
        <w:rPr>
          <w:lang w:val="en-US"/>
        </w:rPr>
        <w:t xml:space="preserve">Title: Ola Normann, </w:t>
      </w:r>
      <w:r w:rsidR="001A14A4" w:rsidRPr="00034E54">
        <w:rPr>
          <w:lang w:val="en-US"/>
        </w:rPr>
        <w:t xml:space="preserve"> (lenke til ansattprofil)</w:t>
      </w:r>
    </w:p>
    <w:p w14:paraId="0CB7A4DD" w14:textId="7658F855" w:rsidR="003146A1" w:rsidRPr="007D3964" w:rsidRDefault="000A1C89" w:rsidP="000A1C89">
      <w:pPr>
        <w:rPr>
          <w:lang w:val="nn-NO"/>
        </w:rPr>
      </w:pPr>
      <w:r w:rsidRPr="007D3964">
        <w:rPr>
          <w:lang w:val="nn-NO"/>
        </w:rPr>
        <w:t xml:space="preserve">Title: Ola Normann, </w:t>
      </w:r>
      <w:r w:rsidR="001A14A4" w:rsidRPr="007D3964">
        <w:rPr>
          <w:lang w:val="nn-NO"/>
        </w:rPr>
        <w:t>, (lenke til ansattprofil)</w:t>
      </w:r>
    </w:p>
    <w:p w14:paraId="7C3C5A38" w14:textId="77777777" w:rsidR="000A1C89" w:rsidRPr="007D3964" w:rsidRDefault="000A1C89" w:rsidP="000A1C89">
      <w:pPr>
        <w:rPr>
          <w:lang w:val="nn-NO"/>
        </w:rPr>
      </w:pPr>
    </w:p>
    <w:p w14:paraId="3FB34912" w14:textId="4AF9027A" w:rsidR="003146A1" w:rsidRPr="00034E54" w:rsidRDefault="003146A1" w:rsidP="003146A1">
      <w:pPr>
        <w:rPr>
          <w:b/>
          <w:lang w:val="nn-NO"/>
        </w:rPr>
      </w:pPr>
    </w:p>
    <w:sectPr w:rsidR="003146A1" w:rsidRPr="00034E5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95FA6"/>
    <w:multiLevelType w:val="multilevel"/>
    <w:tmpl w:val="5316E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87C1B4E"/>
    <w:multiLevelType w:val="multilevel"/>
    <w:tmpl w:val="65224A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F2F3EA0"/>
    <w:multiLevelType w:val="multilevel"/>
    <w:tmpl w:val="700020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3490EA9"/>
    <w:multiLevelType w:val="multilevel"/>
    <w:tmpl w:val="1B10BD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1CD68C7"/>
    <w:multiLevelType w:val="multilevel"/>
    <w:tmpl w:val="C49E94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3633827"/>
    <w:multiLevelType w:val="multilevel"/>
    <w:tmpl w:val="03F2CF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ADF6799"/>
    <w:multiLevelType w:val="multilevel"/>
    <w:tmpl w:val="5316E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DD03E2D"/>
    <w:multiLevelType w:val="multilevel"/>
    <w:tmpl w:val="17768C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2360E53"/>
    <w:multiLevelType w:val="multilevel"/>
    <w:tmpl w:val="4C1AF9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7BE314C"/>
    <w:multiLevelType w:val="multilevel"/>
    <w:tmpl w:val="5316E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C6A6140"/>
    <w:multiLevelType w:val="multilevel"/>
    <w:tmpl w:val="5316E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E090D68"/>
    <w:multiLevelType w:val="multilevel"/>
    <w:tmpl w:val="0DDAD6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E4A68E1"/>
    <w:multiLevelType w:val="multilevel"/>
    <w:tmpl w:val="B74A0E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1F808BB"/>
    <w:multiLevelType w:val="hybridMultilevel"/>
    <w:tmpl w:val="B4326270"/>
    <w:lvl w:ilvl="0" w:tplc="6E36ABEE">
      <w:numFmt w:val="bullet"/>
      <w:lvlText w:val="•"/>
      <w:lvlJc w:val="left"/>
      <w:pPr>
        <w:ind w:left="1065" w:hanging="705"/>
      </w:pPr>
      <w:rPr>
        <w:rFonts w:ascii="Calibri" w:eastAsiaTheme="minorEastAsia" w:hAnsi="Calibri" w:cstheme="minorBid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4" w15:restartNumberingAfterBreak="0">
    <w:nsid w:val="7F4663A9"/>
    <w:multiLevelType w:val="hybridMultilevel"/>
    <w:tmpl w:val="0772D96A"/>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5" w15:restartNumberingAfterBreak="0">
    <w:nsid w:val="7F901553"/>
    <w:multiLevelType w:val="multilevel"/>
    <w:tmpl w:val="7E620B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67811915">
    <w:abstractNumId w:val="4"/>
  </w:num>
  <w:num w:numId="2" w16cid:durableId="1823959088">
    <w:abstractNumId w:val="15"/>
  </w:num>
  <w:num w:numId="3" w16cid:durableId="1110197621">
    <w:abstractNumId w:val="1"/>
  </w:num>
  <w:num w:numId="4" w16cid:durableId="1475564878">
    <w:abstractNumId w:val="12"/>
  </w:num>
  <w:num w:numId="5" w16cid:durableId="301079130">
    <w:abstractNumId w:val="0"/>
  </w:num>
  <w:num w:numId="6" w16cid:durableId="2112160127">
    <w:abstractNumId w:val="2"/>
  </w:num>
  <w:num w:numId="7" w16cid:durableId="1141927672">
    <w:abstractNumId w:val="11"/>
  </w:num>
  <w:num w:numId="8" w16cid:durableId="932782846">
    <w:abstractNumId w:val="5"/>
  </w:num>
  <w:num w:numId="9" w16cid:durableId="1530097413">
    <w:abstractNumId w:val="3"/>
  </w:num>
  <w:num w:numId="10" w16cid:durableId="604190043">
    <w:abstractNumId w:val="7"/>
  </w:num>
  <w:num w:numId="11" w16cid:durableId="1815835561">
    <w:abstractNumId w:val="6"/>
  </w:num>
  <w:num w:numId="12" w16cid:durableId="79059247">
    <w:abstractNumId w:val="10"/>
  </w:num>
  <w:num w:numId="13" w16cid:durableId="498740037">
    <w:abstractNumId w:val="9"/>
  </w:num>
  <w:num w:numId="14" w16cid:durableId="1575974067">
    <w:abstractNumId w:val="13"/>
  </w:num>
  <w:num w:numId="15" w16cid:durableId="2064594099">
    <w:abstractNumId w:val="14"/>
  </w:num>
  <w:num w:numId="16" w16cid:durableId="186594406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writeProtection w:recommended="1"/>
  <w:zoom w:percent="140"/>
  <w:documentProtection w:edit="readOnly" w:enforcement="0"/>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146A1"/>
    <w:rsid w:val="00030A77"/>
    <w:rsid w:val="00034E54"/>
    <w:rsid w:val="00091F24"/>
    <w:rsid w:val="00095DFE"/>
    <w:rsid w:val="000A0E5E"/>
    <w:rsid w:val="000A1C89"/>
    <w:rsid w:val="00104100"/>
    <w:rsid w:val="0019020F"/>
    <w:rsid w:val="001A14A4"/>
    <w:rsid w:val="001B2EB1"/>
    <w:rsid w:val="001D6D2D"/>
    <w:rsid w:val="001E6925"/>
    <w:rsid w:val="0024078F"/>
    <w:rsid w:val="00242F8C"/>
    <w:rsid w:val="00252DC6"/>
    <w:rsid w:val="00310B07"/>
    <w:rsid w:val="003146A1"/>
    <w:rsid w:val="003266A9"/>
    <w:rsid w:val="00355DCA"/>
    <w:rsid w:val="00472ADC"/>
    <w:rsid w:val="004E2275"/>
    <w:rsid w:val="00507BDB"/>
    <w:rsid w:val="00520819"/>
    <w:rsid w:val="005379F9"/>
    <w:rsid w:val="005B311B"/>
    <w:rsid w:val="005F3B66"/>
    <w:rsid w:val="0063533D"/>
    <w:rsid w:val="00700386"/>
    <w:rsid w:val="00714288"/>
    <w:rsid w:val="007407AD"/>
    <w:rsid w:val="007459C6"/>
    <w:rsid w:val="00785480"/>
    <w:rsid w:val="007D3964"/>
    <w:rsid w:val="00840AB8"/>
    <w:rsid w:val="008C683F"/>
    <w:rsid w:val="00912D4B"/>
    <w:rsid w:val="009A1393"/>
    <w:rsid w:val="009C1B9A"/>
    <w:rsid w:val="00A47C6B"/>
    <w:rsid w:val="00AA3A76"/>
    <w:rsid w:val="00AE771B"/>
    <w:rsid w:val="00B661A7"/>
    <w:rsid w:val="00B86F40"/>
    <w:rsid w:val="00BE6729"/>
    <w:rsid w:val="00C25433"/>
    <w:rsid w:val="00C51217"/>
    <w:rsid w:val="00C65158"/>
    <w:rsid w:val="00CC411C"/>
    <w:rsid w:val="00D30DF0"/>
    <w:rsid w:val="00D4669C"/>
    <w:rsid w:val="00D545A0"/>
    <w:rsid w:val="00D564D3"/>
    <w:rsid w:val="00D60F9A"/>
    <w:rsid w:val="00D70198"/>
    <w:rsid w:val="00D74E89"/>
    <w:rsid w:val="00D8162C"/>
    <w:rsid w:val="00DB3C4D"/>
    <w:rsid w:val="00E009EA"/>
    <w:rsid w:val="00E12164"/>
    <w:rsid w:val="00E14AC4"/>
    <w:rsid w:val="00E56957"/>
    <w:rsid w:val="00E92005"/>
    <w:rsid w:val="00ED116E"/>
    <w:rsid w:val="00F26321"/>
    <w:rsid w:val="00F26C13"/>
    <w:rsid w:val="00FB2425"/>
    <w:rsid w:val="00FF6DAC"/>
  </w:rsids>
  <m:mathPr>
    <m:mathFont m:val="Cambria Math"/>
    <m:brkBin m:val="before"/>
    <m:brkBinSub m:val="--"/>
    <m:smallFrac m:val="0"/>
    <m:dispDef/>
    <m:lMargin m:val="0"/>
    <m:rMargin m:val="0"/>
    <m:defJc m:val="centerGroup"/>
    <m:wrapIndent m:val="1440"/>
    <m:intLim m:val="subSup"/>
    <m:naryLim m:val="undOvr"/>
  </m:mathPr>
  <w:themeFontLang w:val="nb-NO"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10A30C"/>
  <w15:docId w15:val="{C7B845B5-C2A7-4013-BB6E-49D9854229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nb-NO" w:eastAsia="zh-CN"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Standardskriftforavsnitt">
    <w:name w:val="Default Paragraph Font"/>
    <w:uiPriority w:val="1"/>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NormalWeb">
    <w:name w:val="Normal (Web)"/>
    <w:basedOn w:val="Normal"/>
    <w:uiPriority w:val="99"/>
    <w:semiHidden/>
    <w:unhideWhenUsed/>
    <w:rsid w:val="003146A1"/>
    <w:pPr>
      <w:spacing w:before="100" w:beforeAutospacing="1" w:after="100" w:afterAutospacing="1" w:line="240" w:lineRule="auto"/>
    </w:pPr>
    <w:rPr>
      <w:rFonts w:ascii="Times New Roman" w:eastAsia="Times New Roman" w:hAnsi="Times New Roman" w:cs="Times New Roman"/>
      <w:sz w:val="24"/>
      <w:szCs w:val="24"/>
    </w:rPr>
  </w:style>
  <w:style w:type="character" w:styleId="Hyperkobling">
    <w:name w:val="Hyperlink"/>
    <w:basedOn w:val="Standardskriftforavsnitt"/>
    <w:uiPriority w:val="99"/>
    <w:unhideWhenUsed/>
    <w:rsid w:val="003146A1"/>
    <w:rPr>
      <w:color w:val="0000FF"/>
      <w:u w:val="single"/>
    </w:rPr>
  </w:style>
  <w:style w:type="paragraph" w:styleId="Listeavsnitt">
    <w:name w:val="List Paragraph"/>
    <w:basedOn w:val="Normal"/>
    <w:uiPriority w:val="34"/>
    <w:qFormat/>
    <w:rsid w:val="003146A1"/>
    <w:pPr>
      <w:ind w:left="720"/>
      <w:contextualSpacing/>
    </w:pPr>
  </w:style>
  <w:style w:type="paragraph" w:styleId="Bobletekst">
    <w:name w:val="Balloon Text"/>
    <w:basedOn w:val="Normal"/>
    <w:link w:val="BobletekstTegn"/>
    <w:uiPriority w:val="99"/>
    <w:semiHidden/>
    <w:unhideWhenUsed/>
    <w:rsid w:val="001A14A4"/>
    <w:pPr>
      <w:spacing w:after="0" w:line="240" w:lineRule="auto"/>
    </w:pPr>
    <w:rPr>
      <w:rFonts w:ascii="Segoe UI" w:hAnsi="Segoe UI" w:cs="Segoe UI"/>
      <w:sz w:val="18"/>
      <w:szCs w:val="18"/>
    </w:rPr>
  </w:style>
  <w:style w:type="character" w:customStyle="1" w:styleId="BobletekstTegn">
    <w:name w:val="Bobletekst Tegn"/>
    <w:basedOn w:val="Standardskriftforavsnitt"/>
    <w:link w:val="Bobletekst"/>
    <w:uiPriority w:val="99"/>
    <w:semiHidden/>
    <w:rsid w:val="001A14A4"/>
    <w:rPr>
      <w:rFonts w:ascii="Segoe UI" w:hAnsi="Segoe UI" w:cs="Segoe UI"/>
      <w:sz w:val="18"/>
      <w:szCs w:val="18"/>
    </w:rPr>
  </w:style>
  <w:style w:type="character" w:styleId="Merknadsreferanse">
    <w:name w:val="annotation reference"/>
    <w:basedOn w:val="Standardskriftforavsnitt"/>
    <w:uiPriority w:val="99"/>
    <w:semiHidden/>
    <w:unhideWhenUsed/>
    <w:rsid w:val="005379F9"/>
    <w:rPr>
      <w:sz w:val="16"/>
      <w:szCs w:val="16"/>
    </w:rPr>
  </w:style>
  <w:style w:type="paragraph" w:styleId="Merknadstekst">
    <w:name w:val="annotation text"/>
    <w:basedOn w:val="Normal"/>
    <w:link w:val="MerknadstekstTegn"/>
    <w:uiPriority w:val="99"/>
    <w:semiHidden/>
    <w:unhideWhenUsed/>
    <w:rsid w:val="005379F9"/>
    <w:pPr>
      <w:spacing w:line="240" w:lineRule="auto"/>
    </w:pPr>
    <w:rPr>
      <w:sz w:val="20"/>
      <w:szCs w:val="20"/>
    </w:rPr>
  </w:style>
  <w:style w:type="character" w:customStyle="1" w:styleId="MerknadstekstTegn">
    <w:name w:val="Merknadstekst Tegn"/>
    <w:basedOn w:val="Standardskriftforavsnitt"/>
    <w:link w:val="Merknadstekst"/>
    <w:uiPriority w:val="99"/>
    <w:semiHidden/>
    <w:rsid w:val="005379F9"/>
    <w:rPr>
      <w:sz w:val="20"/>
      <w:szCs w:val="20"/>
    </w:rPr>
  </w:style>
  <w:style w:type="paragraph" w:styleId="Kommentaremne">
    <w:name w:val="annotation subject"/>
    <w:basedOn w:val="Merknadstekst"/>
    <w:next w:val="Merknadstekst"/>
    <w:link w:val="KommentaremneTegn"/>
    <w:uiPriority w:val="99"/>
    <w:semiHidden/>
    <w:unhideWhenUsed/>
    <w:rsid w:val="005379F9"/>
    <w:rPr>
      <w:b/>
      <w:bCs/>
    </w:rPr>
  </w:style>
  <w:style w:type="character" w:customStyle="1" w:styleId="KommentaremneTegn">
    <w:name w:val="Kommentaremne Tegn"/>
    <w:basedOn w:val="MerknadstekstTegn"/>
    <w:link w:val="Kommentaremne"/>
    <w:uiPriority w:val="99"/>
    <w:semiHidden/>
    <w:rsid w:val="005379F9"/>
    <w:rPr>
      <w:b/>
      <w:bCs/>
      <w:sz w:val="20"/>
      <w:szCs w:val="20"/>
    </w:rPr>
  </w:style>
  <w:style w:type="paragraph" w:styleId="Revisjon">
    <w:name w:val="Revision"/>
    <w:hidden/>
    <w:uiPriority w:val="99"/>
    <w:semiHidden/>
    <w:rsid w:val="005379F9"/>
    <w:pPr>
      <w:spacing w:after="0" w:line="240" w:lineRule="auto"/>
    </w:pPr>
  </w:style>
  <w:style w:type="character" w:styleId="Ulstomtale">
    <w:name w:val="Unresolved Mention"/>
    <w:basedOn w:val="Standardskriftforavsnitt"/>
    <w:uiPriority w:val="99"/>
    <w:semiHidden/>
    <w:unhideWhenUsed/>
    <w:rsid w:val="00BE672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4359058">
      <w:bodyDiv w:val="1"/>
      <w:marLeft w:val="0"/>
      <w:marRight w:val="0"/>
      <w:marTop w:val="0"/>
      <w:marBottom w:val="0"/>
      <w:divBdr>
        <w:top w:val="none" w:sz="0" w:space="0" w:color="auto"/>
        <w:left w:val="none" w:sz="0" w:space="0" w:color="auto"/>
        <w:bottom w:val="none" w:sz="0" w:space="0" w:color="auto"/>
        <w:right w:val="none" w:sz="0" w:space="0" w:color="auto"/>
      </w:divBdr>
    </w:div>
    <w:div w:id="66610518">
      <w:bodyDiv w:val="1"/>
      <w:marLeft w:val="0"/>
      <w:marRight w:val="0"/>
      <w:marTop w:val="0"/>
      <w:marBottom w:val="0"/>
      <w:divBdr>
        <w:top w:val="none" w:sz="0" w:space="0" w:color="auto"/>
        <w:left w:val="none" w:sz="0" w:space="0" w:color="auto"/>
        <w:bottom w:val="none" w:sz="0" w:space="0" w:color="auto"/>
        <w:right w:val="none" w:sz="0" w:space="0" w:color="auto"/>
      </w:divBdr>
    </w:div>
    <w:div w:id="71969250">
      <w:bodyDiv w:val="1"/>
      <w:marLeft w:val="0"/>
      <w:marRight w:val="0"/>
      <w:marTop w:val="0"/>
      <w:marBottom w:val="0"/>
      <w:divBdr>
        <w:top w:val="none" w:sz="0" w:space="0" w:color="auto"/>
        <w:left w:val="none" w:sz="0" w:space="0" w:color="auto"/>
        <w:bottom w:val="none" w:sz="0" w:space="0" w:color="auto"/>
        <w:right w:val="none" w:sz="0" w:space="0" w:color="auto"/>
      </w:divBdr>
    </w:div>
    <w:div w:id="119496067">
      <w:bodyDiv w:val="1"/>
      <w:marLeft w:val="0"/>
      <w:marRight w:val="0"/>
      <w:marTop w:val="0"/>
      <w:marBottom w:val="0"/>
      <w:divBdr>
        <w:top w:val="none" w:sz="0" w:space="0" w:color="auto"/>
        <w:left w:val="none" w:sz="0" w:space="0" w:color="auto"/>
        <w:bottom w:val="none" w:sz="0" w:space="0" w:color="auto"/>
        <w:right w:val="none" w:sz="0" w:space="0" w:color="auto"/>
      </w:divBdr>
    </w:div>
    <w:div w:id="174151014">
      <w:bodyDiv w:val="1"/>
      <w:marLeft w:val="0"/>
      <w:marRight w:val="0"/>
      <w:marTop w:val="0"/>
      <w:marBottom w:val="0"/>
      <w:divBdr>
        <w:top w:val="none" w:sz="0" w:space="0" w:color="auto"/>
        <w:left w:val="none" w:sz="0" w:space="0" w:color="auto"/>
        <w:bottom w:val="none" w:sz="0" w:space="0" w:color="auto"/>
        <w:right w:val="none" w:sz="0" w:space="0" w:color="auto"/>
      </w:divBdr>
    </w:div>
    <w:div w:id="174728852">
      <w:bodyDiv w:val="1"/>
      <w:marLeft w:val="0"/>
      <w:marRight w:val="0"/>
      <w:marTop w:val="0"/>
      <w:marBottom w:val="0"/>
      <w:divBdr>
        <w:top w:val="none" w:sz="0" w:space="0" w:color="auto"/>
        <w:left w:val="none" w:sz="0" w:space="0" w:color="auto"/>
        <w:bottom w:val="none" w:sz="0" w:space="0" w:color="auto"/>
        <w:right w:val="none" w:sz="0" w:space="0" w:color="auto"/>
      </w:divBdr>
    </w:div>
    <w:div w:id="204830519">
      <w:bodyDiv w:val="1"/>
      <w:marLeft w:val="0"/>
      <w:marRight w:val="0"/>
      <w:marTop w:val="0"/>
      <w:marBottom w:val="0"/>
      <w:divBdr>
        <w:top w:val="none" w:sz="0" w:space="0" w:color="auto"/>
        <w:left w:val="none" w:sz="0" w:space="0" w:color="auto"/>
        <w:bottom w:val="none" w:sz="0" w:space="0" w:color="auto"/>
        <w:right w:val="none" w:sz="0" w:space="0" w:color="auto"/>
      </w:divBdr>
    </w:div>
    <w:div w:id="287249600">
      <w:bodyDiv w:val="1"/>
      <w:marLeft w:val="0"/>
      <w:marRight w:val="0"/>
      <w:marTop w:val="0"/>
      <w:marBottom w:val="0"/>
      <w:divBdr>
        <w:top w:val="none" w:sz="0" w:space="0" w:color="auto"/>
        <w:left w:val="none" w:sz="0" w:space="0" w:color="auto"/>
        <w:bottom w:val="none" w:sz="0" w:space="0" w:color="auto"/>
        <w:right w:val="none" w:sz="0" w:space="0" w:color="auto"/>
      </w:divBdr>
    </w:div>
    <w:div w:id="310603422">
      <w:bodyDiv w:val="1"/>
      <w:marLeft w:val="0"/>
      <w:marRight w:val="0"/>
      <w:marTop w:val="0"/>
      <w:marBottom w:val="0"/>
      <w:divBdr>
        <w:top w:val="none" w:sz="0" w:space="0" w:color="auto"/>
        <w:left w:val="none" w:sz="0" w:space="0" w:color="auto"/>
        <w:bottom w:val="none" w:sz="0" w:space="0" w:color="auto"/>
        <w:right w:val="none" w:sz="0" w:space="0" w:color="auto"/>
      </w:divBdr>
    </w:div>
    <w:div w:id="316306796">
      <w:bodyDiv w:val="1"/>
      <w:marLeft w:val="0"/>
      <w:marRight w:val="0"/>
      <w:marTop w:val="0"/>
      <w:marBottom w:val="0"/>
      <w:divBdr>
        <w:top w:val="none" w:sz="0" w:space="0" w:color="auto"/>
        <w:left w:val="none" w:sz="0" w:space="0" w:color="auto"/>
        <w:bottom w:val="none" w:sz="0" w:space="0" w:color="auto"/>
        <w:right w:val="none" w:sz="0" w:space="0" w:color="auto"/>
      </w:divBdr>
    </w:div>
    <w:div w:id="345596777">
      <w:bodyDiv w:val="1"/>
      <w:marLeft w:val="0"/>
      <w:marRight w:val="0"/>
      <w:marTop w:val="0"/>
      <w:marBottom w:val="0"/>
      <w:divBdr>
        <w:top w:val="none" w:sz="0" w:space="0" w:color="auto"/>
        <w:left w:val="none" w:sz="0" w:space="0" w:color="auto"/>
        <w:bottom w:val="none" w:sz="0" w:space="0" w:color="auto"/>
        <w:right w:val="none" w:sz="0" w:space="0" w:color="auto"/>
      </w:divBdr>
    </w:div>
    <w:div w:id="683433489">
      <w:bodyDiv w:val="1"/>
      <w:marLeft w:val="0"/>
      <w:marRight w:val="0"/>
      <w:marTop w:val="0"/>
      <w:marBottom w:val="0"/>
      <w:divBdr>
        <w:top w:val="none" w:sz="0" w:space="0" w:color="auto"/>
        <w:left w:val="none" w:sz="0" w:space="0" w:color="auto"/>
        <w:bottom w:val="none" w:sz="0" w:space="0" w:color="auto"/>
        <w:right w:val="none" w:sz="0" w:space="0" w:color="auto"/>
      </w:divBdr>
    </w:div>
    <w:div w:id="773332232">
      <w:bodyDiv w:val="1"/>
      <w:marLeft w:val="0"/>
      <w:marRight w:val="0"/>
      <w:marTop w:val="0"/>
      <w:marBottom w:val="0"/>
      <w:divBdr>
        <w:top w:val="none" w:sz="0" w:space="0" w:color="auto"/>
        <w:left w:val="none" w:sz="0" w:space="0" w:color="auto"/>
        <w:bottom w:val="none" w:sz="0" w:space="0" w:color="auto"/>
        <w:right w:val="none" w:sz="0" w:space="0" w:color="auto"/>
      </w:divBdr>
    </w:div>
    <w:div w:id="806242988">
      <w:bodyDiv w:val="1"/>
      <w:marLeft w:val="0"/>
      <w:marRight w:val="0"/>
      <w:marTop w:val="0"/>
      <w:marBottom w:val="0"/>
      <w:divBdr>
        <w:top w:val="none" w:sz="0" w:space="0" w:color="auto"/>
        <w:left w:val="none" w:sz="0" w:space="0" w:color="auto"/>
        <w:bottom w:val="none" w:sz="0" w:space="0" w:color="auto"/>
        <w:right w:val="none" w:sz="0" w:space="0" w:color="auto"/>
      </w:divBdr>
    </w:div>
    <w:div w:id="884878247">
      <w:bodyDiv w:val="1"/>
      <w:marLeft w:val="0"/>
      <w:marRight w:val="0"/>
      <w:marTop w:val="0"/>
      <w:marBottom w:val="0"/>
      <w:divBdr>
        <w:top w:val="none" w:sz="0" w:space="0" w:color="auto"/>
        <w:left w:val="none" w:sz="0" w:space="0" w:color="auto"/>
        <w:bottom w:val="none" w:sz="0" w:space="0" w:color="auto"/>
        <w:right w:val="none" w:sz="0" w:space="0" w:color="auto"/>
      </w:divBdr>
    </w:div>
    <w:div w:id="887642513">
      <w:bodyDiv w:val="1"/>
      <w:marLeft w:val="0"/>
      <w:marRight w:val="0"/>
      <w:marTop w:val="0"/>
      <w:marBottom w:val="0"/>
      <w:divBdr>
        <w:top w:val="none" w:sz="0" w:space="0" w:color="auto"/>
        <w:left w:val="none" w:sz="0" w:space="0" w:color="auto"/>
        <w:bottom w:val="none" w:sz="0" w:space="0" w:color="auto"/>
        <w:right w:val="none" w:sz="0" w:space="0" w:color="auto"/>
      </w:divBdr>
    </w:div>
    <w:div w:id="931545509">
      <w:bodyDiv w:val="1"/>
      <w:marLeft w:val="0"/>
      <w:marRight w:val="0"/>
      <w:marTop w:val="0"/>
      <w:marBottom w:val="0"/>
      <w:divBdr>
        <w:top w:val="none" w:sz="0" w:space="0" w:color="auto"/>
        <w:left w:val="none" w:sz="0" w:space="0" w:color="auto"/>
        <w:bottom w:val="none" w:sz="0" w:space="0" w:color="auto"/>
        <w:right w:val="none" w:sz="0" w:space="0" w:color="auto"/>
      </w:divBdr>
    </w:div>
    <w:div w:id="1019116871">
      <w:bodyDiv w:val="1"/>
      <w:marLeft w:val="0"/>
      <w:marRight w:val="0"/>
      <w:marTop w:val="0"/>
      <w:marBottom w:val="0"/>
      <w:divBdr>
        <w:top w:val="none" w:sz="0" w:space="0" w:color="auto"/>
        <w:left w:val="none" w:sz="0" w:space="0" w:color="auto"/>
        <w:bottom w:val="none" w:sz="0" w:space="0" w:color="auto"/>
        <w:right w:val="none" w:sz="0" w:space="0" w:color="auto"/>
      </w:divBdr>
    </w:div>
    <w:div w:id="1063598917">
      <w:bodyDiv w:val="1"/>
      <w:marLeft w:val="0"/>
      <w:marRight w:val="0"/>
      <w:marTop w:val="0"/>
      <w:marBottom w:val="0"/>
      <w:divBdr>
        <w:top w:val="none" w:sz="0" w:space="0" w:color="auto"/>
        <w:left w:val="none" w:sz="0" w:space="0" w:color="auto"/>
        <w:bottom w:val="none" w:sz="0" w:space="0" w:color="auto"/>
        <w:right w:val="none" w:sz="0" w:space="0" w:color="auto"/>
      </w:divBdr>
    </w:div>
    <w:div w:id="1144271524">
      <w:bodyDiv w:val="1"/>
      <w:marLeft w:val="0"/>
      <w:marRight w:val="0"/>
      <w:marTop w:val="0"/>
      <w:marBottom w:val="0"/>
      <w:divBdr>
        <w:top w:val="none" w:sz="0" w:space="0" w:color="auto"/>
        <w:left w:val="none" w:sz="0" w:space="0" w:color="auto"/>
        <w:bottom w:val="none" w:sz="0" w:space="0" w:color="auto"/>
        <w:right w:val="none" w:sz="0" w:space="0" w:color="auto"/>
      </w:divBdr>
    </w:div>
    <w:div w:id="1153525817">
      <w:bodyDiv w:val="1"/>
      <w:marLeft w:val="0"/>
      <w:marRight w:val="0"/>
      <w:marTop w:val="0"/>
      <w:marBottom w:val="0"/>
      <w:divBdr>
        <w:top w:val="none" w:sz="0" w:space="0" w:color="auto"/>
        <w:left w:val="none" w:sz="0" w:space="0" w:color="auto"/>
        <w:bottom w:val="none" w:sz="0" w:space="0" w:color="auto"/>
        <w:right w:val="none" w:sz="0" w:space="0" w:color="auto"/>
      </w:divBdr>
    </w:div>
    <w:div w:id="1197160792">
      <w:bodyDiv w:val="1"/>
      <w:marLeft w:val="0"/>
      <w:marRight w:val="0"/>
      <w:marTop w:val="0"/>
      <w:marBottom w:val="0"/>
      <w:divBdr>
        <w:top w:val="none" w:sz="0" w:space="0" w:color="auto"/>
        <w:left w:val="none" w:sz="0" w:space="0" w:color="auto"/>
        <w:bottom w:val="none" w:sz="0" w:space="0" w:color="auto"/>
        <w:right w:val="none" w:sz="0" w:space="0" w:color="auto"/>
      </w:divBdr>
    </w:div>
    <w:div w:id="1211310857">
      <w:bodyDiv w:val="1"/>
      <w:marLeft w:val="0"/>
      <w:marRight w:val="0"/>
      <w:marTop w:val="0"/>
      <w:marBottom w:val="0"/>
      <w:divBdr>
        <w:top w:val="none" w:sz="0" w:space="0" w:color="auto"/>
        <w:left w:val="none" w:sz="0" w:space="0" w:color="auto"/>
        <w:bottom w:val="none" w:sz="0" w:space="0" w:color="auto"/>
        <w:right w:val="none" w:sz="0" w:space="0" w:color="auto"/>
      </w:divBdr>
    </w:div>
    <w:div w:id="1255557435">
      <w:bodyDiv w:val="1"/>
      <w:marLeft w:val="0"/>
      <w:marRight w:val="0"/>
      <w:marTop w:val="0"/>
      <w:marBottom w:val="0"/>
      <w:divBdr>
        <w:top w:val="none" w:sz="0" w:space="0" w:color="auto"/>
        <w:left w:val="none" w:sz="0" w:space="0" w:color="auto"/>
        <w:bottom w:val="none" w:sz="0" w:space="0" w:color="auto"/>
        <w:right w:val="none" w:sz="0" w:space="0" w:color="auto"/>
      </w:divBdr>
    </w:div>
    <w:div w:id="1266158537">
      <w:bodyDiv w:val="1"/>
      <w:marLeft w:val="0"/>
      <w:marRight w:val="0"/>
      <w:marTop w:val="0"/>
      <w:marBottom w:val="0"/>
      <w:divBdr>
        <w:top w:val="none" w:sz="0" w:space="0" w:color="auto"/>
        <w:left w:val="none" w:sz="0" w:space="0" w:color="auto"/>
        <w:bottom w:val="none" w:sz="0" w:space="0" w:color="auto"/>
        <w:right w:val="none" w:sz="0" w:space="0" w:color="auto"/>
      </w:divBdr>
    </w:div>
    <w:div w:id="1326861944">
      <w:bodyDiv w:val="1"/>
      <w:marLeft w:val="0"/>
      <w:marRight w:val="0"/>
      <w:marTop w:val="0"/>
      <w:marBottom w:val="0"/>
      <w:divBdr>
        <w:top w:val="none" w:sz="0" w:space="0" w:color="auto"/>
        <w:left w:val="none" w:sz="0" w:space="0" w:color="auto"/>
        <w:bottom w:val="none" w:sz="0" w:space="0" w:color="auto"/>
        <w:right w:val="none" w:sz="0" w:space="0" w:color="auto"/>
      </w:divBdr>
    </w:div>
    <w:div w:id="1336227007">
      <w:bodyDiv w:val="1"/>
      <w:marLeft w:val="0"/>
      <w:marRight w:val="0"/>
      <w:marTop w:val="0"/>
      <w:marBottom w:val="0"/>
      <w:divBdr>
        <w:top w:val="none" w:sz="0" w:space="0" w:color="auto"/>
        <w:left w:val="none" w:sz="0" w:space="0" w:color="auto"/>
        <w:bottom w:val="none" w:sz="0" w:space="0" w:color="auto"/>
        <w:right w:val="none" w:sz="0" w:space="0" w:color="auto"/>
      </w:divBdr>
    </w:div>
    <w:div w:id="1363434633">
      <w:bodyDiv w:val="1"/>
      <w:marLeft w:val="0"/>
      <w:marRight w:val="0"/>
      <w:marTop w:val="0"/>
      <w:marBottom w:val="0"/>
      <w:divBdr>
        <w:top w:val="none" w:sz="0" w:space="0" w:color="auto"/>
        <w:left w:val="none" w:sz="0" w:space="0" w:color="auto"/>
        <w:bottom w:val="none" w:sz="0" w:space="0" w:color="auto"/>
        <w:right w:val="none" w:sz="0" w:space="0" w:color="auto"/>
      </w:divBdr>
    </w:div>
    <w:div w:id="1491404123">
      <w:bodyDiv w:val="1"/>
      <w:marLeft w:val="0"/>
      <w:marRight w:val="0"/>
      <w:marTop w:val="0"/>
      <w:marBottom w:val="0"/>
      <w:divBdr>
        <w:top w:val="none" w:sz="0" w:space="0" w:color="auto"/>
        <w:left w:val="none" w:sz="0" w:space="0" w:color="auto"/>
        <w:bottom w:val="none" w:sz="0" w:space="0" w:color="auto"/>
        <w:right w:val="none" w:sz="0" w:space="0" w:color="auto"/>
      </w:divBdr>
    </w:div>
    <w:div w:id="1517042592">
      <w:bodyDiv w:val="1"/>
      <w:marLeft w:val="0"/>
      <w:marRight w:val="0"/>
      <w:marTop w:val="0"/>
      <w:marBottom w:val="0"/>
      <w:divBdr>
        <w:top w:val="none" w:sz="0" w:space="0" w:color="auto"/>
        <w:left w:val="none" w:sz="0" w:space="0" w:color="auto"/>
        <w:bottom w:val="none" w:sz="0" w:space="0" w:color="auto"/>
        <w:right w:val="none" w:sz="0" w:space="0" w:color="auto"/>
      </w:divBdr>
    </w:div>
    <w:div w:id="1530603612">
      <w:bodyDiv w:val="1"/>
      <w:marLeft w:val="0"/>
      <w:marRight w:val="0"/>
      <w:marTop w:val="0"/>
      <w:marBottom w:val="0"/>
      <w:divBdr>
        <w:top w:val="none" w:sz="0" w:space="0" w:color="auto"/>
        <w:left w:val="none" w:sz="0" w:space="0" w:color="auto"/>
        <w:bottom w:val="none" w:sz="0" w:space="0" w:color="auto"/>
        <w:right w:val="none" w:sz="0" w:space="0" w:color="auto"/>
      </w:divBdr>
    </w:div>
    <w:div w:id="1543975426">
      <w:bodyDiv w:val="1"/>
      <w:marLeft w:val="0"/>
      <w:marRight w:val="0"/>
      <w:marTop w:val="0"/>
      <w:marBottom w:val="0"/>
      <w:divBdr>
        <w:top w:val="none" w:sz="0" w:space="0" w:color="auto"/>
        <w:left w:val="none" w:sz="0" w:space="0" w:color="auto"/>
        <w:bottom w:val="none" w:sz="0" w:space="0" w:color="auto"/>
        <w:right w:val="none" w:sz="0" w:space="0" w:color="auto"/>
      </w:divBdr>
    </w:div>
    <w:div w:id="1599219189">
      <w:bodyDiv w:val="1"/>
      <w:marLeft w:val="0"/>
      <w:marRight w:val="0"/>
      <w:marTop w:val="0"/>
      <w:marBottom w:val="0"/>
      <w:divBdr>
        <w:top w:val="none" w:sz="0" w:space="0" w:color="auto"/>
        <w:left w:val="none" w:sz="0" w:space="0" w:color="auto"/>
        <w:bottom w:val="none" w:sz="0" w:space="0" w:color="auto"/>
        <w:right w:val="none" w:sz="0" w:space="0" w:color="auto"/>
      </w:divBdr>
    </w:div>
    <w:div w:id="1660033319">
      <w:bodyDiv w:val="1"/>
      <w:marLeft w:val="0"/>
      <w:marRight w:val="0"/>
      <w:marTop w:val="0"/>
      <w:marBottom w:val="0"/>
      <w:divBdr>
        <w:top w:val="none" w:sz="0" w:space="0" w:color="auto"/>
        <w:left w:val="none" w:sz="0" w:space="0" w:color="auto"/>
        <w:bottom w:val="none" w:sz="0" w:space="0" w:color="auto"/>
        <w:right w:val="none" w:sz="0" w:space="0" w:color="auto"/>
      </w:divBdr>
    </w:div>
    <w:div w:id="1722361081">
      <w:bodyDiv w:val="1"/>
      <w:marLeft w:val="0"/>
      <w:marRight w:val="0"/>
      <w:marTop w:val="0"/>
      <w:marBottom w:val="0"/>
      <w:divBdr>
        <w:top w:val="none" w:sz="0" w:space="0" w:color="auto"/>
        <w:left w:val="none" w:sz="0" w:space="0" w:color="auto"/>
        <w:bottom w:val="none" w:sz="0" w:space="0" w:color="auto"/>
        <w:right w:val="none" w:sz="0" w:space="0" w:color="auto"/>
      </w:divBdr>
    </w:div>
    <w:div w:id="1722704084">
      <w:bodyDiv w:val="1"/>
      <w:marLeft w:val="0"/>
      <w:marRight w:val="0"/>
      <w:marTop w:val="0"/>
      <w:marBottom w:val="0"/>
      <w:divBdr>
        <w:top w:val="none" w:sz="0" w:space="0" w:color="auto"/>
        <w:left w:val="none" w:sz="0" w:space="0" w:color="auto"/>
        <w:bottom w:val="none" w:sz="0" w:space="0" w:color="auto"/>
        <w:right w:val="none" w:sz="0" w:space="0" w:color="auto"/>
      </w:divBdr>
    </w:div>
    <w:div w:id="1893149187">
      <w:bodyDiv w:val="1"/>
      <w:marLeft w:val="0"/>
      <w:marRight w:val="0"/>
      <w:marTop w:val="0"/>
      <w:marBottom w:val="0"/>
      <w:divBdr>
        <w:top w:val="none" w:sz="0" w:space="0" w:color="auto"/>
        <w:left w:val="none" w:sz="0" w:space="0" w:color="auto"/>
        <w:bottom w:val="none" w:sz="0" w:space="0" w:color="auto"/>
        <w:right w:val="none" w:sz="0" w:space="0" w:color="auto"/>
      </w:divBdr>
    </w:div>
    <w:div w:id="1988582826">
      <w:bodyDiv w:val="1"/>
      <w:marLeft w:val="0"/>
      <w:marRight w:val="0"/>
      <w:marTop w:val="0"/>
      <w:marBottom w:val="0"/>
      <w:divBdr>
        <w:top w:val="none" w:sz="0" w:space="0" w:color="auto"/>
        <w:left w:val="none" w:sz="0" w:space="0" w:color="auto"/>
        <w:bottom w:val="none" w:sz="0" w:space="0" w:color="auto"/>
        <w:right w:val="none" w:sz="0" w:space="0" w:color="auto"/>
      </w:divBdr>
    </w:div>
    <w:div w:id="2011830728">
      <w:bodyDiv w:val="1"/>
      <w:marLeft w:val="0"/>
      <w:marRight w:val="0"/>
      <w:marTop w:val="0"/>
      <w:marBottom w:val="0"/>
      <w:divBdr>
        <w:top w:val="none" w:sz="0" w:space="0" w:color="auto"/>
        <w:left w:val="none" w:sz="0" w:space="0" w:color="auto"/>
        <w:bottom w:val="none" w:sz="0" w:space="0" w:color="auto"/>
        <w:right w:val="none" w:sz="0" w:space="0" w:color="auto"/>
      </w:divBdr>
    </w:div>
    <w:div w:id="2032680125">
      <w:bodyDiv w:val="1"/>
      <w:marLeft w:val="0"/>
      <w:marRight w:val="0"/>
      <w:marTop w:val="0"/>
      <w:marBottom w:val="0"/>
      <w:divBdr>
        <w:top w:val="none" w:sz="0" w:space="0" w:color="auto"/>
        <w:left w:val="none" w:sz="0" w:space="0" w:color="auto"/>
        <w:bottom w:val="none" w:sz="0" w:space="0" w:color="auto"/>
        <w:right w:val="none" w:sz="0" w:space="0" w:color="auto"/>
      </w:divBdr>
    </w:div>
    <w:div w:id="20913450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arbeidsgiver.dfo.no/strategisk-hr/inkluderingsarbeid/bli-bedre-pa-rekruttering/hvordan-skrive-stillingsannonser-som-inkluderer/positiv-saerbehandling-nar-man-soker-jobb-i-staten" TargetMode="External"/><Relationship Id="rId13" Type="http://schemas.openxmlformats.org/officeDocument/2006/relationships/hyperlink" Target="https://www.uio.no/english/about/regulations/personnel/academic/guidelines-appointment-postdoc-researcher.html" TargetMode="External"/><Relationship Id="rId3" Type="http://schemas.openxmlformats.org/officeDocument/2006/relationships/settings" Target="settings.xml"/><Relationship Id="rId7" Type="http://schemas.openxmlformats.org/officeDocument/2006/relationships/hyperlink" Target="https://lovdata.no/dokument/SF/forskrift/2017-06-21-838/%C2%A74" TargetMode="External"/><Relationship Id="rId12" Type="http://schemas.openxmlformats.org/officeDocument/2006/relationships/hyperlink" Target="https://lovdata.no/dokument/SF/forskrift/2024-06-28-1392/KAPITTEL_3"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s://www.uio.no/om/regelverk/personal/overordnet/hovedavtale-tilpasningsavtale.html" TargetMode="External"/><Relationship Id="rId11" Type="http://schemas.openxmlformats.org/officeDocument/2006/relationships/hyperlink" Target="https://www.spk.no/en/" TargetMode="External"/><Relationship Id="rId5" Type="http://schemas.openxmlformats.org/officeDocument/2006/relationships/hyperlink" Target="https://www.uio.no/english/about/strategy/gender-equality/index.html" TargetMode="External"/><Relationship Id="rId15" Type="http://schemas.openxmlformats.org/officeDocument/2006/relationships/hyperlink" Target="https://www.uio.no/english/for-employees/employment/work-results/agreement-rights-to-work-results.html" TargetMode="External"/><Relationship Id="rId10" Type="http://schemas.openxmlformats.org/officeDocument/2006/relationships/hyperlink" Target="https://www.uio.no/english/for-employees/employment/welfare/" TargetMode="External"/><Relationship Id="rId4" Type="http://schemas.openxmlformats.org/officeDocument/2006/relationships/webSettings" Target="webSettings.xml"/><Relationship Id="rId9" Type="http://schemas.openxmlformats.org/officeDocument/2006/relationships/hyperlink" Target="https://www.uio.no/english/for-employees/competence/gender-equality/index.html" TargetMode="External"/><Relationship Id="rId14" Type="http://schemas.openxmlformats.org/officeDocument/2006/relationships/hyperlink" Target="https://lovdata.no/dokument/NLE/lov/2006-05-19-16"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80</TotalTime>
  <Pages>4</Pages>
  <Words>1251</Words>
  <Characters>6631</Characters>
  <Application>Microsoft Office Word</Application>
  <DocSecurity>2</DocSecurity>
  <Lines>55</Lines>
  <Paragraphs>15</Paragraphs>
  <ScaleCrop>false</ScaleCrop>
  <HeadingPairs>
    <vt:vector size="4" baseType="variant">
      <vt:variant>
        <vt:lpstr>Tittel</vt:lpstr>
      </vt:variant>
      <vt:variant>
        <vt:i4>1</vt:i4>
      </vt:variant>
      <vt:variant>
        <vt:lpstr>Title</vt:lpstr>
      </vt:variant>
      <vt:variant>
        <vt:i4>1</vt:i4>
      </vt:variant>
    </vt:vector>
  </HeadingPairs>
  <TitlesOfParts>
    <vt:vector size="2" baseType="lpstr">
      <vt:lpstr/>
      <vt:lpstr/>
    </vt:vector>
  </TitlesOfParts>
  <Company>Universitetet i Oslo</Company>
  <LinksUpToDate>false</LinksUpToDate>
  <CharactersWithSpaces>7867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Maja Jenssen Malnes</dc:creator>
  <cp:lastModifiedBy>Sofia Ceccarelli</cp:lastModifiedBy>
  <cp:revision>61</cp:revision>
  <dcterms:created xsi:type="dcterms:W3CDTF">2022-05-03T09:37:00Z</dcterms:created>
  <dcterms:modified xsi:type="dcterms:W3CDTF">2025-11-12T13:17:00Z</dcterms:modified>
</cp:coreProperties>
</file>